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EB7F2" w14:textId="3F712084" w:rsidR="003853A5" w:rsidRPr="00FF5CE5" w:rsidRDefault="00B72CD3" w:rsidP="003F6E29">
      <w:pPr>
        <w:jc w:val="right"/>
        <w:rPr>
          <w:rFonts w:ascii="Calibri" w:hAnsi="Calibri" w:cs="Times New Roman"/>
          <w:b/>
          <w:sz w:val="24"/>
          <w:szCs w:val="24"/>
        </w:rPr>
      </w:pPr>
      <w:bookmarkStart w:id="0" w:name="_GoBack"/>
      <w:bookmarkEnd w:id="0"/>
      <w:r w:rsidRPr="00026BFC">
        <w:rPr>
          <w:rFonts w:ascii="Times New Roman" w:hAnsi="Times New Roman" w:cs="Times New Roman"/>
          <w:b/>
          <w:noProof/>
          <w:sz w:val="24"/>
          <w:szCs w:val="24"/>
        </w:rPr>
        <w:drawing>
          <wp:anchor distT="0" distB="0" distL="114300" distR="114300" simplePos="0" relativeHeight="251659264" behindDoc="1" locked="0" layoutInCell="1" allowOverlap="1" wp14:anchorId="23B06D26" wp14:editId="2FB5E4DE">
            <wp:simplePos x="0" y="0"/>
            <wp:positionH relativeFrom="column">
              <wp:posOffset>0</wp:posOffset>
            </wp:positionH>
            <wp:positionV relativeFrom="paragraph">
              <wp:posOffset>13970</wp:posOffset>
            </wp:positionV>
            <wp:extent cx="1621790" cy="333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1790" cy="333375"/>
                    </a:xfrm>
                    <a:prstGeom prst="rect">
                      <a:avLst/>
                    </a:prstGeom>
                    <a:noFill/>
                    <a:ln w="9525">
                      <a:noFill/>
                      <a:miter lim="800000"/>
                      <a:headEnd/>
                      <a:tailEnd/>
                    </a:ln>
                  </pic:spPr>
                </pic:pic>
              </a:graphicData>
            </a:graphic>
            <wp14:sizeRelH relativeFrom="margin">
              <wp14:pctWidth>0</wp14:pctWidth>
            </wp14:sizeRelH>
          </wp:anchor>
        </w:drawing>
      </w:r>
      <w:r w:rsidR="003853A5" w:rsidRPr="00FF5CE5">
        <w:rPr>
          <w:rFonts w:ascii="Calibri" w:hAnsi="Calibri" w:cs="Times New Roman"/>
          <w:b/>
          <w:sz w:val="24"/>
          <w:szCs w:val="24"/>
        </w:rPr>
        <w:t>Board of Trustees of the University of Oregon</w:t>
      </w:r>
    </w:p>
    <w:p w14:paraId="2623A3C6" w14:textId="6DECC786" w:rsidR="00FF5CE5" w:rsidRDefault="00FA2565" w:rsidP="00FF5CE5">
      <w:pPr>
        <w:pBdr>
          <w:bottom w:val="single" w:sz="4" w:space="1" w:color="auto"/>
        </w:pBdr>
        <w:jc w:val="right"/>
        <w:rPr>
          <w:rFonts w:ascii="Calibri" w:hAnsi="Calibri" w:cs="Times New Roman"/>
          <w:b/>
          <w:sz w:val="24"/>
          <w:szCs w:val="24"/>
        </w:rPr>
      </w:pPr>
      <w:r>
        <w:rPr>
          <w:rFonts w:ascii="Calibri" w:hAnsi="Calibri" w:cs="Times New Roman"/>
          <w:b/>
          <w:sz w:val="24"/>
          <w:szCs w:val="24"/>
        </w:rPr>
        <w:t>Meeting Summary |</w:t>
      </w:r>
      <w:r w:rsidR="00B05161">
        <w:rPr>
          <w:rFonts w:ascii="Calibri" w:hAnsi="Calibri" w:cs="Times New Roman"/>
          <w:b/>
          <w:sz w:val="24"/>
          <w:szCs w:val="24"/>
        </w:rPr>
        <w:t xml:space="preserve"> </w:t>
      </w:r>
      <w:r w:rsidR="002D01EF">
        <w:rPr>
          <w:rFonts w:ascii="Calibri" w:hAnsi="Calibri" w:cs="Times New Roman"/>
          <w:b/>
          <w:sz w:val="24"/>
          <w:szCs w:val="24"/>
        </w:rPr>
        <w:t xml:space="preserve">June </w:t>
      </w:r>
      <w:r w:rsidR="00CC6A8C">
        <w:rPr>
          <w:rFonts w:ascii="Calibri" w:hAnsi="Calibri" w:cs="Times New Roman"/>
          <w:b/>
          <w:sz w:val="24"/>
          <w:szCs w:val="24"/>
        </w:rPr>
        <w:t>2</w:t>
      </w:r>
      <w:r w:rsidR="002D01EF">
        <w:rPr>
          <w:rFonts w:ascii="Calibri" w:hAnsi="Calibri" w:cs="Times New Roman"/>
          <w:b/>
          <w:sz w:val="24"/>
          <w:szCs w:val="24"/>
        </w:rPr>
        <w:t>4</w:t>
      </w:r>
      <w:r w:rsidR="00173431">
        <w:rPr>
          <w:rFonts w:ascii="Calibri" w:hAnsi="Calibri" w:cs="Times New Roman"/>
          <w:b/>
          <w:sz w:val="24"/>
          <w:szCs w:val="24"/>
        </w:rPr>
        <w:t>, 2020</w:t>
      </w:r>
    </w:p>
    <w:p w14:paraId="310073E7" w14:textId="5FDE6435" w:rsidR="00912F36" w:rsidRDefault="00912F36" w:rsidP="000360C5">
      <w:pPr>
        <w:jc w:val="both"/>
        <w:rPr>
          <w:rFonts w:cs="Times New Roman"/>
          <w:b/>
        </w:rPr>
      </w:pPr>
    </w:p>
    <w:p w14:paraId="71B73BF0" w14:textId="26DD6722" w:rsidR="00136973" w:rsidRDefault="00136973" w:rsidP="000360C5">
      <w:pPr>
        <w:jc w:val="both"/>
        <w:rPr>
          <w:rFonts w:cs="Times New Roman"/>
          <w:b/>
        </w:rPr>
      </w:pPr>
    </w:p>
    <w:p w14:paraId="4F0715DC" w14:textId="4A9A3334" w:rsidR="00136973" w:rsidRPr="007702F0" w:rsidRDefault="00136973" w:rsidP="000360C5">
      <w:pPr>
        <w:jc w:val="both"/>
        <w:rPr>
          <w:rFonts w:cs="Times New Roman"/>
          <w:b/>
        </w:rPr>
      </w:pPr>
      <w:r w:rsidRPr="007702F0">
        <w:rPr>
          <w:rFonts w:cs="Times New Roman"/>
          <w:b/>
        </w:rPr>
        <w:t xml:space="preserve">Attendance. </w:t>
      </w:r>
    </w:p>
    <w:tbl>
      <w:tblPr>
        <w:tblStyle w:val="TableGrid"/>
        <w:tblW w:w="869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020"/>
        <w:gridCol w:w="1988"/>
        <w:gridCol w:w="982"/>
        <w:gridCol w:w="1980"/>
        <w:gridCol w:w="954"/>
      </w:tblGrid>
      <w:tr w:rsidR="00173431" w:rsidRPr="00C969C2" w14:paraId="71DA51C0" w14:textId="51F66559" w:rsidTr="00442B5F">
        <w:trPr>
          <w:trHeight w:val="264"/>
        </w:trPr>
        <w:tc>
          <w:tcPr>
            <w:tcW w:w="1770" w:type="dxa"/>
          </w:tcPr>
          <w:p w14:paraId="695984C1" w14:textId="77777777" w:rsidR="00173431" w:rsidRPr="00C969C2" w:rsidRDefault="00173431" w:rsidP="00B05161">
            <w:pPr>
              <w:rPr>
                <w:rFonts w:cs="Times New Roman"/>
              </w:rPr>
            </w:pPr>
            <w:r w:rsidRPr="00C969C2">
              <w:rPr>
                <w:rFonts w:cs="Times New Roman"/>
              </w:rPr>
              <w:t>Marcia Aaron</w:t>
            </w:r>
          </w:p>
        </w:tc>
        <w:tc>
          <w:tcPr>
            <w:tcW w:w="1020" w:type="dxa"/>
          </w:tcPr>
          <w:p w14:paraId="2A46CD49" w14:textId="77777777" w:rsidR="00173431" w:rsidRPr="00CC6A8C" w:rsidRDefault="00173431" w:rsidP="00B05161">
            <w:pPr>
              <w:rPr>
                <w:rFonts w:cs="Times New Roman"/>
                <w:highlight w:val="yellow"/>
              </w:rPr>
            </w:pPr>
            <w:r w:rsidRPr="00A1201F">
              <w:rPr>
                <w:rFonts w:cs="Times New Roman"/>
              </w:rPr>
              <w:t>Present</w:t>
            </w:r>
          </w:p>
        </w:tc>
        <w:tc>
          <w:tcPr>
            <w:tcW w:w="1988" w:type="dxa"/>
          </w:tcPr>
          <w:p w14:paraId="793E35F1" w14:textId="23A50A44" w:rsidR="00173431" w:rsidRPr="00C969C2" w:rsidRDefault="00173431" w:rsidP="00B05161">
            <w:pPr>
              <w:rPr>
                <w:rFonts w:cs="Times New Roman"/>
              </w:rPr>
            </w:pPr>
            <w:r w:rsidRPr="00C969C2">
              <w:rPr>
                <w:rFonts w:cs="Times New Roman"/>
              </w:rPr>
              <w:t xml:space="preserve">Joe </w:t>
            </w:r>
            <w:proofErr w:type="spellStart"/>
            <w:r w:rsidRPr="00C969C2">
              <w:rPr>
                <w:rFonts w:cs="Times New Roman"/>
              </w:rPr>
              <w:t>Gonyea</w:t>
            </w:r>
            <w:proofErr w:type="spellEnd"/>
            <w:r w:rsidRPr="00C969C2">
              <w:rPr>
                <w:rFonts w:cs="Times New Roman"/>
              </w:rPr>
              <w:t>, III</w:t>
            </w:r>
          </w:p>
        </w:tc>
        <w:tc>
          <w:tcPr>
            <w:tcW w:w="982" w:type="dxa"/>
          </w:tcPr>
          <w:p w14:paraId="62A8693E" w14:textId="1D77B8A6" w:rsidR="00173431" w:rsidRPr="00CC6A8C" w:rsidRDefault="00173431" w:rsidP="00B05161">
            <w:pPr>
              <w:rPr>
                <w:rFonts w:cs="Times New Roman"/>
                <w:highlight w:val="yellow"/>
              </w:rPr>
            </w:pPr>
            <w:r w:rsidRPr="00A1201F">
              <w:rPr>
                <w:rFonts w:cs="Times New Roman"/>
              </w:rPr>
              <w:t>Present</w:t>
            </w:r>
          </w:p>
        </w:tc>
        <w:tc>
          <w:tcPr>
            <w:tcW w:w="1980" w:type="dxa"/>
          </w:tcPr>
          <w:p w14:paraId="48DA7326" w14:textId="67D2FCB4" w:rsidR="00173431" w:rsidRPr="00C969C2" w:rsidRDefault="00173431" w:rsidP="00B05161">
            <w:pPr>
              <w:rPr>
                <w:rFonts w:cs="Times New Roman"/>
              </w:rPr>
            </w:pPr>
            <w:r w:rsidRPr="00C969C2">
              <w:rPr>
                <w:rFonts w:cs="Times New Roman"/>
              </w:rPr>
              <w:t>Jimmy Murray</w:t>
            </w:r>
          </w:p>
        </w:tc>
        <w:tc>
          <w:tcPr>
            <w:tcW w:w="954" w:type="dxa"/>
          </w:tcPr>
          <w:p w14:paraId="7F804F0B" w14:textId="5C024ED9" w:rsidR="00173431" w:rsidRPr="00CC6A8C" w:rsidRDefault="002D01EF" w:rsidP="00B05161">
            <w:pPr>
              <w:rPr>
                <w:rFonts w:cs="Times New Roman"/>
                <w:highlight w:val="yellow"/>
              </w:rPr>
            </w:pPr>
            <w:r w:rsidRPr="00675E83">
              <w:rPr>
                <w:rFonts w:cs="Times New Roman"/>
              </w:rPr>
              <w:t>Present</w:t>
            </w:r>
          </w:p>
        </w:tc>
      </w:tr>
      <w:tr w:rsidR="00173431" w:rsidRPr="00C969C2" w14:paraId="3FDE1208" w14:textId="1B2F7F85" w:rsidTr="00442B5F">
        <w:trPr>
          <w:trHeight w:val="264"/>
        </w:trPr>
        <w:tc>
          <w:tcPr>
            <w:tcW w:w="1770" w:type="dxa"/>
          </w:tcPr>
          <w:p w14:paraId="5F7F37F9" w14:textId="77777777" w:rsidR="00173431" w:rsidRPr="00C969C2" w:rsidRDefault="00173431" w:rsidP="00B05161">
            <w:pPr>
              <w:rPr>
                <w:rFonts w:cs="Times New Roman"/>
              </w:rPr>
            </w:pPr>
            <w:r w:rsidRPr="00C969C2">
              <w:rPr>
                <w:rFonts w:cs="Times New Roman"/>
              </w:rPr>
              <w:t>Connie Ballmer</w:t>
            </w:r>
          </w:p>
        </w:tc>
        <w:tc>
          <w:tcPr>
            <w:tcW w:w="1020" w:type="dxa"/>
          </w:tcPr>
          <w:p w14:paraId="2E9323CD" w14:textId="021CCBB3" w:rsidR="00173431" w:rsidRPr="00CC6A8C" w:rsidRDefault="00173431" w:rsidP="00B05161">
            <w:pPr>
              <w:rPr>
                <w:rFonts w:cs="Times New Roman"/>
                <w:highlight w:val="yellow"/>
              </w:rPr>
            </w:pPr>
            <w:r w:rsidRPr="00675E83">
              <w:rPr>
                <w:rFonts w:cs="Times New Roman"/>
              </w:rPr>
              <w:t>Present</w:t>
            </w:r>
          </w:p>
        </w:tc>
        <w:tc>
          <w:tcPr>
            <w:tcW w:w="1988" w:type="dxa"/>
          </w:tcPr>
          <w:p w14:paraId="5DD128DE" w14:textId="7DA76B51" w:rsidR="00173431" w:rsidRPr="00C969C2" w:rsidRDefault="00173431" w:rsidP="00B05161">
            <w:pPr>
              <w:rPr>
                <w:rFonts w:cs="Times New Roman"/>
              </w:rPr>
            </w:pPr>
            <w:r w:rsidRPr="00C969C2">
              <w:rPr>
                <w:rFonts w:cs="Times New Roman"/>
              </w:rPr>
              <w:t xml:space="preserve">Elisa </w:t>
            </w:r>
            <w:proofErr w:type="spellStart"/>
            <w:r w:rsidRPr="00C969C2">
              <w:rPr>
                <w:rFonts w:cs="Times New Roman"/>
              </w:rPr>
              <w:t>Hornecker</w:t>
            </w:r>
            <w:proofErr w:type="spellEnd"/>
          </w:p>
        </w:tc>
        <w:tc>
          <w:tcPr>
            <w:tcW w:w="982" w:type="dxa"/>
          </w:tcPr>
          <w:p w14:paraId="3C19ABBC" w14:textId="0B8B31D2" w:rsidR="00173431" w:rsidRPr="00CC6A8C" w:rsidRDefault="00173431" w:rsidP="00B05161">
            <w:pPr>
              <w:rPr>
                <w:rFonts w:cs="Times New Roman"/>
                <w:highlight w:val="yellow"/>
              </w:rPr>
            </w:pPr>
            <w:r w:rsidRPr="00A1201F">
              <w:rPr>
                <w:rFonts w:cs="Times New Roman"/>
              </w:rPr>
              <w:t>Present</w:t>
            </w:r>
          </w:p>
        </w:tc>
        <w:tc>
          <w:tcPr>
            <w:tcW w:w="1980" w:type="dxa"/>
          </w:tcPr>
          <w:p w14:paraId="638066D2" w14:textId="3297E2B1" w:rsidR="00173431" w:rsidRPr="00C969C2" w:rsidRDefault="00173431" w:rsidP="00B05161">
            <w:pPr>
              <w:rPr>
                <w:rFonts w:cs="Times New Roman"/>
              </w:rPr>
            </w:pPr>
            <w:r w:rsidRPr="00C969C2">
              <w:rPr>
                <w:rFonts w:cs="Times New Roman"/>
              </w:rPr>
              <w:t>Ginevra Ralph</w:t>
            </w:r>
          </w:p>
        </w:tc>
        <w:tc>
          <w:tcPr>
            <w:tcW w:w="954" w:type="dxa"/>
          </w:tcPr>
          <w:p w14:paraId="4FF576E8" w14:textId="66D53B3A" w:rsidR="00173431" w:rsidRPr="00CC6A8C" w:rsidRDefault="00173431" w:rsidP="00B05161">
            <w:pPr>
              <w:rPr>
                <w:rFonts w:cs="Times New Roman"/>
                <w:highlight w:val="yellow"/>
              </w:rPr>
            </w:pPr>
            <w:r w:rsidRPr="00A1201F">
              <w:rPr>
                <w:rFonts w:cs="Times New Roman"/>
              </w:rPr>
              <w:t>Present</w:t>
            </w:r>
          </w:p>
        </w:tc>
      </w:tr>
      <w:tr w:rsidR="00173431" w:rsidRPr="00C969C2" w14:paraId="24376544" w14:textId="764F4303" w:rsidTr="00442B5F">
        <w:trPr>
          <w:trHeight w:val="253"/>
        </w:trPr>
        <w:tc>
          <w:tcPr>
            <w:tcW w:w="1770" w:type="dxa"/>
          </w:tcPr>
          <w:p w14:paraId="4566825D" w14:textId="77777777" w:rsidR="00173431" w:rsidRPr="00C969C2" w:rsidRDefault="00173431" w:rsidP="00B05161">
            <w:pPr>
              <w:rPr>
                <w:rFonts w:cs="Times New Roman"/>
              </w:rPr>
            </w:pPr>
            <w:r w:rsidRPr="00C969C2">
              <w:rPr>
                <w:rFonts w:cs="Times New Roman"/>
              </w:rPr>
              <w:t xml:space="preserve">Peter </w:t>
            </w:r>
            <w:proofErr w:type="spellStart"/>
            <w:r w:rsidRPr="00C969C2">
              <w:rPr>
                <w:rFonts w:cs="Times New Roman"/>
              </w:rPr>
              <w:t>Bragdon</w:t>
            </w:r>
            <w:proofErr w:type="spellEnd"/>
          </w:p>
        </w:tc>
        <w:tc>
          <w:tcPr>
            <w:tcW w:w="1020" w:type="dxa"/>
          </w:tcPr>
          <w:p w14:paraId="08A4123D" w14:textId="6B09569D" w:rsidR="00173431" w:rsidRPr="00CC6A8C" w:rsidRDefault="00173431" w:rsidP="00B05161">
            <w:pPr>
              <w:rPr>
                <w:rFonts w:cs="Times New Roman"/>
                <w:highlight w:val="yellow"/>
              </w:rPr>
            </w:pPr>
            <w:r w:rsidRPr="00675E83">
              <w:rPr>
                <w:rFonts w:cs="Times New Roman"/>
              </w:rPr>
              <w:t>Present</w:t>
            </w:r>
          </w:p>
        </w:tc>
        <w:tc>
          <w:tcPr>
            <w:tcW w:w="1988" w:type="dxa"/>
          </w:tcPr>
          <w:p w14:paraId="195C6995" w14:textId="6A6CA045" w:rsidR="00173431" w:rsidRPr="00C969C2" w:rsidRDefault="00173431" w:rsidP="00B05161">
            <w:pPr>
              <w:rPr>
                <w:rFonts w:cs="Times New Roman"/>
              </w:rPr>
            </w:pPr>
            <w:r w:rsidRPr="00C969C2">
              <w:rPr>
                <w:rFonts w:cs="Times New Roman"/>
              </w:rPr>
              <w:t>Ross Kari</w:t>
            </w:r>
          </w:p>
        </w:tc>
        <w:tc>
          <w:tcPr>
            <w:tcW w:w="982" w:type="dxa"/>
          </w:tcPr>
          <w:p w14:paraId="094B2E2F" w14:textId="685E7D97" w:rsidR="00173431" w:rsidRPr="00CC6A8C" w:rsidRDefault="00173431" w:rsidP="00B05161">
            <w:pPr>
              <w:rPr>
                <w:rFonts w:cs="Times New Roman"/>
                <w:highlight w:val="yellow"/>
              </w:rPr>
            </w:pPr>
            <w:r w:rsidRPr="00A1201F">
              <w:rPr>
                <w:rFonts w:cs="Times New Roman"/>
              </w:rPr>
              <w:t>Present</w:t>
            </w:r>
          </w:p>
        </w:tc>
        <w:tc>
          <w:tcPr>
            <w:tcW w:w="1980" w:type="dxa"/>
          </w:tcPr>
          <w:p w14:paraId="16B2228C" w14:textId="07E06EC1" w:rsidR="00173431" w:rsidRPr="00C969C2" w:rsidRDefault="00173431" w:rsidP="00B05161">
            <w:pPr>
              <w:rPr>
                <w:rFonts w:cs="Times New Roman"/>
              </w:rPr>
            </w:pPr>
            <w:r w:rsidRPr="00C969C2">
              <w:rPr>
                <w:rFonts w:cs="Times New Roman"/>
              </w:rPr>
              <w:t>Michael Schill</w:t>
            </w:r>
          </w:p>
        </w:tc>
        <w:tc>
          <w:tcPr>
            <w:tcW w:w="954" w:type="dxa"/>
          </w:tcPr>
          <w:p w14:paraId="4AE421E3" w14:textId="2F68FB88" w:rsidR="00173431" w:rsidRPr="00CC6A8C" w:rsidRDefault="00173431" w:rsidP="00B05161">
            <w:pPr>
              <w:rPr>
                <w:rFonts w:cs="Times New Roman"/>
                <w:highlight w:val="yellow"/>
              </w:rPr>
            </w:pPr>
            <w:r w:rsidRPr="00675E83">
              <w:rPr>
                <w:rFonts w:cs="Times New Roman"/>
              </w:rPr>
              <w:t>Present</w:t>
            </w:r>
          </w:p>
        </w:tc>
      </w:tr>
      <w:tr w:rsidR="00173431" w:rsidRPr="00C969C2" w14:paraId="5FE98084" w14:textId="4936C838" w:rsidTr="00442B5F">
        <w:trPr>
          <w:trHeight w:val="264"/>
        </w:trPr>
        <w:tc>
          <w:tcPr>
            <w:tcW w:w="1770" w:type="dxa"/>
          </w:tcPr>
          <w:p w14:paraId="7C34B146" w14:textId="77777777" w:rsidR="00173431" w:rsidRPr="00C969C2" w:rsidRDefault="00173431" w:rsidP="00B05161">
            <w:pPr>
              <w:rPr>
                <w:rFonts w:cs="Times New Roman"/>
              </w:rPr>
            </w:pPr>
            <w:r w:rsidRPr="00C969C2">
              <w:rPr>
                <w:rFonts w:cs="Times New Roman"/>
              </w:rPr>
              <w:t>Andrew Colas</w:t>
            </w:r>
          </w:p>
        </w:tc>
        <w:tc>
          <w:tcPr>
            <w:tcW w:w="1020" w:type="dxa"/>
          </w:tcPr>
          <w:p w14:paraId="0C81C6E4" w14:textId="79F22479" w:rsidR="00173431" w:rsidRPr="00CC6A8C" w:rsidRDefault="002D01EF" w:rsidP="00B05161">
            <w:pPr>
              <w:rPr>
                <w:highlight w:val="yellow"/>
              </w:rPr>
            </w:pPr>
            <w:r w:rsidRPr="00A1201F">
              <w:rPr>
                <w:rFonts w:cs="Times New Roman"/>
              </w:rPr>
              <w:t>Present</w:t>
            </w:r>
          </w:p>
        </w:tc>
        <w:tc>
          <w:tcPr>
            <w:tcW w:w="1988" w:type="dxa"/>
          </w:tcPr>
          <w:p w14:paraId="69B7C110" w14:textId="799A9957" w:rsidR="00173431" w:rsidRPr="00C969C2" w:rsidRDefault="00173431" w:rsidP="00B05161">
            <w:pPr>
              <w:rPr>
                <w:rFonts w:cs="Times New Roman"/>
              </w:rPr>
            </w:pPr>
            <w:r w:rsidRPr="00C969C2">
              <w:rPr>
                <w:rFonts w:cs="Times New Roman"/>
              </w:rPr>
              <w:t>Chuck Lillis</w:t>
            </w:r>
          </w:p>
        </w:tc>
        <w:tc>
          <w:tcPr>
            <w:tcW w:w="982" w:type="dxa"/>
          </w:tcPr>
          <w:p w14:paraId="49767168" w14:textId="14F6252F" w:rsidR="00173431" w:rsidRPr="00CC6A8C" w:rsidRDefault="00173431" w:rsidP="00B05161">
            <w:pPr>
              <w:rPr>
                <w:highlight w:val="yellow"/>
              </w:rPr>
            </w:pPr>
            <w:r w:rsidRPr="00A1201F">
              <w:rPr>
                <w:rFonts w:cs="Times New Roman"/>
              </w:rPr>
              <w:t>Present</w:t>
            </w:r>
          </w:p>
        </w:tc>
        <w:tc>
          <w:tcPr>
            <w:tcW w:w="1980" w:type="dxa"/>
          </w:tcPr>
          <w:p w14:paraId="46FBA31D" w14:textId="48059C68" w:rsidR="00173431" w:rsidRPr="00C969C2" w:rsidRDefault="00173431" w:rsidP="00B05161">
            <w:pPr>
              <w:rPr>
                <w:rFonts w:cs="Times New Roman"/>
              </w:rPr>
            </w:pPr>
            <w:r w:rsidRPr="00C969C2">
              <w:rPr>
                <w:rFonts w:cs="Times New Roman"/>
              </w:rPr>
              <w:t>Mary Wilcox</w:t>
            </w:r>
          </w:p>
        </w:tc>
        <w:tc>
          <w:tcPr>
            <w:tcW w:w="954" w:type="dxa"/>
          </w:tcPr>
          <w:p w14:paraId="3EAD6A6C" w14:textId="05F6A551" w:rsidR="00173431" w:rsidRPr="00CC6A8C" w:rsidRDefault="00173431" w:rsidP="00B05161">
            <w:pPr>
              <w:rPr>
                <w:rFonts w:cs="Times New Roman"/>
                <w:highlight w:val="yellow"/>
              </w:rPr>
            </w:pPr>
            <w:r w:rsidRPr="00A1201F">
              <w:rPr>
                <w:rFonts w:cs="Times New Roman"/>
              </w:rPr>
              <w:t>Present</w:t>
            </w:r>
          </w:p>
        </w:tc>
      </w:tr>
      <w:tr w:rsidR="00173431" w:rsidRPr="00FF5CE5" w14:paraId="67E0BAF3" w14:textId="00EB73BB" w:rsidTr="00442B5F">
        <w:trPr>
          <w:trHeight w:val="264"/>
        </w:trPr>
        <w:tc>
          <w:tcPr>
            <w:tcW w:w="1770" w:type="dxa"/>
          </w:tcPr>
          <w:p w14:paraId="1BF42AB6" w14:textId="291FFE32" w:rsidR="00173431" w:rsidRPr="00C969C2" w:rsidRDefault="00173431" w:rsidP="00B05161">
            <w:pPr>
              <w:rPr>
                <w:rFonts w:cs="Times New Roman"/>
              </w:rPr>
            </w:pPr>
            <w:r w:rsidRPr="00C969C2">
              <w:rPr>
                <w:rFonts w:cs="Times New Roman"/>
              </w:rPr>
              <w:t>Allyn Ford</w:t>
            </w:r>
          </w:p>
        </w:tc>
        <w:tc>
          <w:tcPr>
            <w:tcW w:w="1020" w:type="dxa"/>
          </w:tcPr>
          <w:p w14:paraId="01174B08" w14:textId="5E00823F" w:rsidR="00173431" w:rsidRPr="00CC6A8C" w:rsidRDefault="00173431" w:rsidP="00B05161">
            <w:pPr>
              <w:rPr>
                <w:rFonts w:cs="Times New Roman"/>
                <w:highlight w:val="yellow"/>
              </w:rPr>
            </w:pPr>
            <w:r w:rsidRPr="00A1201F">
              <w:rPr>
                <w:rFonts w:cs="Times New Roman"/>
              </w:rPr>
              <w:t>Present</w:t>
            </w:r>
          </w:p>
        </w:tc>
        <w:tc>
          <w:tcPr>
            <w:tcW w:w="1988" w:type="dxa"/>
          </w:tcPr>
          <w:p w14:paraId="75A62D3F" w14:textId="76A9DD57" w:rsidR="00173431" w:rsidRPr="00C969C2" w:rsidRDefault="00173431" w:rsidP="00B05161">
            <w:pPr>
              <w:rPr>
                <w:rFonts w:cs="Times New Roman"/>
              </w:rPr>
            </w:pPr>
            <w:r w:rsidRPr="00C969C2">
              <w:rPr>
                <w:rFonts w:cs="Times New Roman"/>
              </w:rPr>
              <w:t>Laura Lee McIntyre</w:t>
            </w:r>
          </w:p>
        </w:tc>
        <w:tc>
          <w:tcPr>
            <w:tcW w:w="982" w:type="dxa"/>
          </w:tcPr>
          <w:p w14:paraId="0322C4B3" w14:textId="6C727E01" w:rsidR="00173431" w:rsidRPr="00CC6A8C" w:rsidRDefault="002D01EF" w:rsidP="00B05161">
            <w:pPr>
              <w:rPr>
                <w:rFonts w:cs="Times New Roman"/>
                <w:highlight w:val="yellow"/>
              </w:rPr>
            </w:pPr>
            <w:r w:rsidRPr="00675E83">
              <w:rPr>
                <w:rFonts w:cs="Times New Roman"/>
              </w:rPr>
              <w:t>Present</w:t>
            </w:r>
          </w:p>
        </w:tc>
        <w:tc>
          <w:tcPr>
            <w:tcW w:w="1980" w:type="dxa"/>
          </w:tcPr>
          <w:p w14:paraId="1941F3B9" w14:textId="1A4E27C3" w:rsidR="00173431" w:rsidRPr="00C969C2" w:rsidRDefault="00173431" w:rsidP="00B05161">
            <w:pPr>
              <w:rPr>
                <w:rFonts w:cs="Times New Roman"/>
              </w:rPr>
            </w:pPr>
            <w:r w:rsidRPr="00C969C2">
              <w:rPr>
                <w:rFonts w:cs="Times New Roman"/>
              </w:rPr>
              <w:t>Katharine Wishnia</w:t>
            </w:r>
          </w:p>
        </w:tc>
        <w:tc>
          <w:tcPr>
            <w:tcW w:w="954" w:type="dxa"/>
          </w:tcPr>
          <w:p w14:paraId="122FAD51" w14:textId="11CBB5C7" w:rsidR="00173431" w:rsidRPr="00CC6A8C" w:rsidRDefault="00173431" w:rsidP="00B05161">
            <w:pPr>
              <w:rPr>
                <w:rFonts w:cs="Times New Roman"/>
                <w:highlight w:val="yellow"/>
              </w:rPr>
            </w:pPr>
            <w:r w:rsidRPr="00675E83">
              <w:rPr>
                <w:rFonts w:cs="Times New Roman"/>
              </w:rPr>
              <w:t>Present</w:t>
            </w:r>
          </w:p>
        </w:tc>
      </w:tr>
    </w:tbl>
    <w:p w14:paraId="54808BC0" w14:textId="77777777" w:rsidR="00912F36" w:rsidRDefault="00912F36" w:rsidP="00495756">
      <w:pPr>
        <w:jc w:val="both"/>
        <w:rPr>
          <w:rFonts w:cs="Times New Roman"/>
        </w:rPr>
      </w:pPr>
    </w:p>
    <w:p w14:paraId="7FDBD188" w14:textId="4FF1CDBB" w:rsidR="00C969C2" w:rsidRPr="00C969C2" w:rsidRDefault="002D01EF" w:rsidP="00495756">
      <w:pPr>
        <w:jc w:val="both"/>
        <w:rPr>
          <w:rFonts w:cs="Times New Roman"/>
          <w:color w:val="000000" w:themeColor="text1"/>
        </w:rPr>
      </w:pPr>
      <w:r w:rsidRPr="007639FC">
        <w:rPr>
          <w:rFonts w:cs="Times New Roman"/>
          <w:b/>
        </w:rPr>
        <w:t>Convening.</w:t>
      </w:r>
      <w:r w:rsidRPr="007639FC">
        <w:rPr>
          <w:rFonts w:cs="Times New Roman"/>
        </w:rPr>
        <w:t xml:space="preserve"> </w:t>
      </w:r>
      <w:r w:rsidR="00047820">
        <w:rPr>
          <w:rFonts w:cs="Times New Roman"/>
        </w:rPr>
        <w:t>T</w:t>
      </w:r>
      <w:r w:rsidR="00495756" w:rsidRPr="00FF5CE5">
        <w:rPr>
          <w:rFonts w:cs="Times New Roman"/>
        </w:rPr>
        <w:t>he Board of Trustees of the University of Oregon (Board) met</w:t>
      </w:r>
      <w:r>
        <w:rPr>
          <w:rFonts w:cs="Times New Roman"/>
        </w:rPr>
        <w:t xml:space="preserve"> via </w:t>
      </w:r>
      <w:r w:rsidRPr="00636153">
        <w:rPr>
          <w:rFonts w:cs="Times New Roman"/>
        </w:rPr>
        <w:t xml:space="preserve">video conference on June </w:t>
      </w:r>
      <w:r w:rsidR="00CC6A8C" w:rsidRPr="00636153">
        <w:rPr>
          <w:rFonts w:cs="Times New Roman"/>
        </w:rPr>
        <w:t>2</w:t>
      </w:r>
      <w:r w:rsidRPr="00636153">
        <w:rPr>
          <w:rFonts w:cs="Times New Roman"/>
        </w:rPr>
        <w:t>4</w:t>
      </w:r>
      <w:r w:rsidR="00173431" w:rsidRPr="00636153">
        <w:rPr>
          <w:rFonts w:cs="Times New Roman"/>
        </w:rPr>
        <w:t>, 2020</w:t>
      </w:r>
      <w:r w:rsidR="00B05161" w:rsidRPr="00636153">
        <w:rPr>
          <w:rFonts w:cs="Times New Roman"/>
        </w:rPr>
        <w:t xml:space="preserve">. </w:t>
      </w:r>
      <w:r w:rsidRPr="00636153">
        <w:rPr>
          <w:rFonts w:cs="Times New Roman"/>
        </w:rPr>
        <w:t>A</w:t>
      </w:r>
      <w:r w:rsidR="00C969C2" w:rsidRPr="00636153">
        <w:rPr>
          <w:rFonts w:cs="Times New Roman"/>
        </w:rPr>
        <w:t xml:space="preserve"> livestream and a</w:t>
      </w:r>
      <w:r w:rsidRPr="00636153">
        <w:rPr>
          <w:rFonts w:cs="Times New Roman"/>
        </w:rPr>
        <w:t xml:space="preserve"> teleconference option </w:t>
      </w:r>
      <w:r w:rsidR="00C969C2" w:rsidRPr="00636153">
        <w:rPr>
          <w:rFonts w:cs="Times New Roman"/>
        </w:rPr>
        <w:t>were</w:t>
      </w:r>
      <w:r w:rsidRPr="00636153">
        <w:rPr>
          <w:rFonts w:cs="Times New Roman"/>
        </w:rPr>
        <w:t xml:space="preserve"> made available to the public for purposes of listening in on the proceedings. </w:t>
      </w:r>
      <w:r w:rsidR="00173431" w:rsidRPr="00636153">
        <w:rPr>
          <w:rFonts w:cs="Times New Roman"/>
        </w:rPr>
        <w:t xml:space="preserve">The meeting was called to order by Chair Chuck Lillis at </w:t>
      </w:r>
      <w:r w:rsidR="00CC6A8C" w:rsidRPr="00636153">
        <w:rPr>
          <w:rFonts w:cs="Times New Roman"/>
        </w:rPr>
        <w:t>1</w:t>
      </w:r>
      <w:r w:rsidR="00C969C2" w:rsidRPr="00636153">
        <w:rPr>
          <w:rFonts w:cs="Times New Roman"/>
        </w:rPr>
        <w:t>:0</w:t>
      </w:r>
      <w:r w:rsidR="00675E83" w:rsidRPr="00636153">
        <w:rPr>
          <w:rFonts w:cs="Times New Roman"/>
        </w:rPr>
        <w:t>1</w:t>
      </w:r>
      <w:r w:rsidR="00CC6A8C" w:rsidRPr="00636153">
        <w:rPr>
          <w:rFonts w:cs="Times New Roman"/>
        </w:rPr>
        <w:t xml:space="preserve"> p</w:t>
      </w:r>
      <w:r w:rsidR="00173431" w:rsidRPr="00636153">
        <w:rPr>
          <w:rFonts w:cs="Times New Roman"/>
        </w:rPr>
        <w:t xml:space="preserve">.m. </w:t>
      </w:r>
      <w:r w:rsidRPr="00636153">
        <w:rPr>
          <w:rFonts w:cs="Times New Roman"/>
        </w:rPr>
        <w:t>A quorum was verified.</w:t>
      </w:r>
      <w:r w:rsidRPr="00636153">
        <w:rPr>
          <w:rFonts w:cs="Times New Roman"/>
          <w:b/>
        </w:rPr>
        <w:t xml:space="preserve"> </w:t>
      </w:r>
      <w:r w:rsidR="0098211A" w:rsidRPr="00636153">
        <w:rPr>
          <w:rFonts w:cs="Times New Roman"/>
          <w:color w:val="000000" w:themeColor="text1"/>
        </w:rPr>
        <w:t xml:space="preserve"> </w:t>
      </w:r>
      <w:r w:rsidR="002E3F5F" w:rsidRPr="00636153">
        <w:rPr>
          <w:rFonts w:cs="Times New Roman"/>
          <w:color w:val="000000" w:themeColor="text1"/>
        </w:rPr>
        <w:t>Below is a summary of the meeting’s proceedings; a full audio recording is available upon request.</w:t>
      </w:r>
    </w:p>
    <w:p w14:paraId="2B3AB876" w14:textId="77777777" w:rsidR="002D01EF" w:rsidRDefault="002D01EF" w:rsidP="00495756">
      <w:pPr>
        <w:jc w:val="both"/>
        <w:rPr>
          <w:rFonts w:cs="Times New Roman"/>
        </w:rPr>
      </w:pPr>
    </w:p>
    <w:p w14:paraId="0C9484D1" w14:textId="254C4FD6" w:rsidR="003438E4" w:rsidRDefault="003438E4" w:rsidP="00495756">
      <w:pPr>
        <w:jc w:val="both"/>
        <w:rPr>
          <w:rFonts w:cs="Times New Roman"/>
        </w:rPr>
      </w:pPr>
      <w:r>
        <w:rPr>
          <w:rFonts w:cs="Times New Roman"/>
          <w:b/>
        </w:rPr>
        <w:t xml:space="preserve">Renaming </w:t>
      </w:r>
      <w:proofErr w:type="spellStart"/>
      <w:r w:rsidR="00CC6A8C">
        <w:rPr>
          <w:rFonts w:cs="Times New Roman"/>
          <w:b/>
        </w:rPr>
        <w:t>Deady</w:t>
      </w:r>
      <w:proofErr w:type="spellEnd"/>
      <w:r w:rsidR="00CC6A8C">
        <w:rPr>
          <w:rFonts w:cs="Times New Roman"/>
          <w:b/>
        </w:rPr>
        <w:t xml:space="preserve"> Hall</w:t>
      </w:r>
      <w:r w:rsidR="002D01EF">
        <w:rPr>
          <w:rFonts w:cs="Times New Roman"/>
          <w:b/>
        </w:rPr>
        <w:t>.</w:t>
      </w:r>
      <w:r w:rsidR="002D01EF" w:rsidRPr="00636153">
        <w:rPr>
          <w:rFonts w:cs="Times New Roman"/>
        </w:rPr>
        <w:t xml:space="preserve"> </w:t>
      </w:r>
      <w:r w:rsidR="00636153" w:rsidRPr="00636153">
        <w:rPr>
          <w:rFonts w:cs="Times New Roman"/>
        </w:rPr>
        <w:t xml:space="preserve">Chair Lillis asked the board secretary to recap public comment received. Angela Wilhelms, secretary, noted that the overwhelming number of submissions were in favor, but there were some opposed. </w:t>
      </w:r>
      <w:r w:rsidR="001B66D3">
        <w:rPr>
          <w:rFonts w:cs="Times New Roman"/>
        </w:rPr>
        <w:t xml:space="preserve">President Schill opened the discussion regarding </w:t>
      </w:r>
      <w:r>
        <w:rPr>
          <w:rFonts w:cs="Times New Roman"/>
        </w:rPr>
        <w:t xml:space="preserve">whether to rename </w:t>
      </w:r>
      <w:proofErr w:type="spellStart"/>
      <w:r>
        <w:rPr>
          <w:rFonts w:cs="Times New Roman"/>
        </w:rPr>
        <w:t>Deady</w:t>
      </w:r>
      <w:proofErr w:type="spellEnd"/>
      <w:r>
        <w:rPr>
          <w:rFonts w:cs="Times New Roman"/>
        </w:rPr>
        <w:t xml:space="preserve"> Hall</w:t>
      </w:r>
      <w:r w:rsidR="004670B1">
        <w:rPr>
          <w:rFonts w:cs="Times New Roman"/>
        </w:rPr>
        <w:t xml:space="preserve">, named after Matthew </w:t>
      </w:r>
      <w:proofErr w:type="spellStart"/>
      <w:r w:rsidR="004670B1">
        <w:rPr>
          <w:rFonts w:cs="Times New Roman"/>
        </w:rPr>
        <w:t>Deady</w:t>
      </w:r>
      <w:proofErr w:type="spellEnd"/>
      <w:r w:rsidR="004670B1">
        <w:rPr>
          <w:rFonts w:cs="Times New Roman"/>
        </w:rPr>
        <w:t>,</w:t>
      </w:r>
      <w:r>
        <w:rPr>
          <w:rFonts w:cs="Times New Roman"/>
        </w:rPr>
        <w:t xml:space="preserve"> by reflecting on the deeply rooted racism that exists in the United States, and on the current events in Eugene and across the nation. He noted the importance of reflecting on how we can confront racism, including </w:t>
      </w:r>
      <w:r w:rsidR="007C3D23">
        <w:rPr>
          <w:rFonts w:cs="Times New Roman"/>
        </w:rPr>
        <w:t xml:space="preserve">proactive actions on campus. </w:t>
      </w:r>
      <w:r w:rsidR="00636153">
        <w:rPr>
          <w:rFonts w:cs="Times New Roman"/>
        </w:rPr>
        <w:t xml:space="preserve">He recapped some of the steps taken on campus thus far, noting that much work remains. </w:t>
      </w:r>
      <w:r w:rsidR="007C3D23">
        <w:rPr>
          <w:rFonts w:cs="Times New Roman"/>
        </w:rPr>
        <w:t xml:space="preserve">He thanked Trustee Andrew Colas for raising this issue during the June 4 board meeting, and thanked the students, faculty and staff who </w:t>
      </w:r>
      <w:r w:rsidR="008B1681">
        <w:rPr>
          <w:rFonts w:cs="Times New Roman"/>
        </w:rPr>
        <w:t>had</w:t>
      </w:r>
      <w:r w:rsidR="007C3D23">
        <w:rPr>
          <w:rFonts w:cs="Times New Roman"/>
        </w:rPr>
        <w:t xml:space="preserve"> asked to rename </w:t>
      </w:r>
      <w:proofErr w:type="spellStart"/>
      <w:r w:rsidR="007C3D23">
        <w:rPr>
          <w:rFonts w:cs="Times New Roman"/>
        </w:rPr>
        <w:t>Deady</w:t>
      </w:r>
      <w:proofErr w:type="spellEnd"/>
      <w:r w:rsidR="007C3D23">
        <w:rPr>
          <w:rFonts w:cs="Times New Roman"/>
        </w:rPr>
        <w:t xml:space="preserve"> Hall a fe</w:t>
      </w:r>
      <w:r w:rsidR="008B1681">
        <w:rPr>
          <w:rFonts w:cs="Times New Roman"/>
        </w:rPr>
        <w:t xml:space="preserve">w years ago, noting that </w:t>
      </w:r>
      <w:r w:rsidR="00967C8C">
        <w:rPr>
          <w:rFonts w:cs="Times New Roman"/>
        </w:rPr>
        <w:t xml:space="preserve">it </w:t>
      </w:r>
      <w:r w:rsidR="008B1681">
        <w:rPr>
          <w:rFonts w:cs="Times New Roman"/>
        </w:rPr>
        <w:t>is they</w:t>
      </w:r>
      <w:r w:rsidR="007C3D23">
        <w:rPr>
          <w:rFonts w:cs="Times New Roman"/>
        </w:rPr>
        <w:t xml:space="preserve"> who deserve the credit for ultimately getting the UO to this moment. He then provided</w:t>
      </w:r>
      <w:r w:rsidR="00A1201F">
        <w:rPr>
          <w:rFonts w:cs="Times New Roman"/>
        </w:rPr>
        <w:t xml:space="preserve"> an overview of how his thinking on the issue has evolved since </w:t>
      </w:r>
      <w:r w:rsidR="008B1681">
        <w:rPr>
          <w:rFonts w:cs="Times New Roman"/>
        </w:rPr>
        <w:t>2015-</w:t>
      </w:r>
      <w:r w:rsidR="00A1201F">
        <w:rPr>
          <w:rFonts w:cs="Times New Roman"/>
        </w:rPr>
        <w:t>2017, when</w:t>
      </w:r>
      <w:r w:rsidR="008B1681">
        <w:rPr>
          <w:rFonts w:cs="Times New Roman"/>
        </w:rPr>
        <w:t xml:space="preserve"> the issue was first before him. He noted </w:t>
      </w:r>
      <w:r w:rsidR="00A1201F">
        <w:rPr>
          <w:rFonts w:cs="Times New Roman"/>
        </w:rPr>
        <w:t xml:space="preserve">that this information in </w:t>
      </w:r>
      <w:r w:rsidR="008B1681">
        <w:rPr>
          <w:rFonts w:cs="Times New Roman"/>
        </w:rPr>
        <w:t xml:space="preserve">is </w:t>
      </w:r>
      <w:r w:rsidR="00A1201F">
        <w:rPr>
          <w:rFonts w:cs="Times New Roman"/>
        </w:rPr>
        <w:t>the memo provided</w:t>
      </w:r>
      <w:r w:rsidR="008B1681">
        <w:rPr>
          <w:rFonts w:cs="Times New Roman"/>
        </w:rPr>
        <w:t xml:space="preserve"> to the board (which is</w:t>
      </w:r>
      <w:r w:rsidR="00A1201F">
        <w:rPr>
          <w:rFonts w:cs="Times New Roman"/>
        </w:rPr>
        <w:t xml:space="preserve"> in the meeting materials</w:t>
      </w:r>
      <w:r w:rsidR="008B1681">
        <w:rPr>
          <w:rFonts w:cs="Times New Roman"/>
        </w:rPr>
        <w:t>)</w:t>
      </w:r>
      <w:r w:rsidR="00A1201F">
        <w:rPr>
          <w:rFonts w:cs="Times New Roman"/>
        </w:rPr>
        <w:t xml:space="preserve">. </w:t>
      </w:r>
      <w:r w:rsidR="00636153">
        <w:rPr>
          <w:rFonts w:cs="Times New Roman"/>
        </w:rPr>
        <w:t xml:space="preserve">Schill emphasized his belief that, so long as </w:t>
      </w:r>
      <w:proofErr w:type="spellStart"/>
      <w:r w:rsidR="00636153">
        <w:rPr>
          <w:rFonts w:cs="Times New Roman"/>
        </w:rPr>
        <w:t>Deady</w:t>
      </w:r>
      <w:proofErr w:type="spellEnd"/>
      <w:r w:rsidR="00636153">
        <w:rPr>
          <w:rFonts w:cs="Times New Roman"/>
        </w:rPr>
        <w:t xml:space="preserve"> Hall remains so named, it will be an affront to black students and send a signal that they are not welcome here—something which could not be further from what this academic community stands for. </w:t>
      </w:r>
      <w:r w:rsidR="00A1201F">
        <w:rPr>
          <w:rFonts w:cs="Times New Roman"/>
        </w:rPr>
        <w:t>He discussed the importance of n</w:t>
      </w:r>
      <w:r w:rsidR="008B1681">
        <w:rPr>
          <w:rFonts w:cs="Times New Roman"/>
        </w:rPr>
        <w:t xml:space="preserve">ot rewriting or erasing history, </w:t>
      </w:r>
      <w:r w:rsidR="00A1201F">
        <w:rPr>
          <w:rFonts w:cs="Times New Roman"/>
        </w:rPr>
        <w:t xml:space="preserve">that there is an educational opportunity for future generations to learn from </w:t>
      </w:r>
      <w:proofErr w:type="spellStart"/>
      <w:r w:rsidR="00A1201F">
        <w:rPr>
          <w:rFonts w:cs="Times New Roman"/>
        </w:rPr>
        <w:t>Deady’s</w:t>
      </w:r>
      <w:proofErr w:type="spellEnd"/>
      <w:r w:rsidR="00A1201F">
        <w:rPr>
          <w:rFonts w:cs="Times New Roman"/>
        </w:rPr>
        <w:t xml:space="preserve"> history, and that not everyone will agree with this decision, which is something to understand and respect.</w:t>
      </w:r>
      <w:r w:rsidR="00636153">
        <w:rPr>
          <w:rFonts w:cs="Times New Roman"/>
        </w:rPr>
        <w:t xml:space="preserve"> President Schill urged the trustees to renam</w:t>
      </w:r>
      <w:r w:rsidR="008B1681">
        <w:rPr>
          <w:rFonts w:cs="Times New Roman"/>
        </w:rPr>
        <w:t>e</w:t>
      </w:r>
      <w:r w:rsidR="00636153">
        <w:rPr>
          <w:rFonts w:cs="Times New Roman"/>
        </w:rPr>
        <w:t xml:space="preserve"> </w:t>
      </w:r>
      <w:proofErr w:type="spellStart"/>
      <w:r w:rsidR="00636153">
        <w:rPr>
          <w:rFonts w:cs="Times New Roman"/>
        </w:rPr>
        <w:t>D</w:t>
      </w:r>
      <w:r w:rsidR="004670B1">
        <w:rPr>
          <w:rFonts w:cs="Times New Roman"/>
        </w:rPr>
        <w:t>eady</w:t>
      </w:r>
      <w:proofErr w:type="spellEnd"/>
      <w:r w:rsidR="004670B1">
        <w:rPr>
          <w:rFonts w:cs="Times New Roman"/>
        </w:rPr>
        <w:t xml:space="preserve"> Hall, temporarily naming it University Hall while he identifies a process for permanently renaming the building.</w:t>
      </w:r>
    </w:p>
    <w:p w14:paraId="475CA329" w14:textId="4ED25B86" w:rsidR="004670B1" w:rsidRDefault="004670B1" w:rsidP="00495756">
      <w:pPr>
        <w:jc w:val="both"/>
        <w:rPr>
          <w:rFonts w:cs="Times New Roman"/>
        </w:rPr>
      </w:pPr>
    </w:p>
    <w:p w14:paraId="6C102C17" w14:textId="620E7338" w:rsidR="00A8190E" w:rsidRPr="00636153" w:rsidRDefault="004670B1" w:rsidP="00495756">
      <w:pPr>
        <w:jc w:val="both"/>
        <w:rPr>
          <w:rFonts w:cs="Times New Roman"/>
        </w:rPr>
      </w:pPr>
      <w:r>
        <w:rPr>
          <w:rFonts w:cs="Times New Roman"/>
        </w:rPr>
        <w:t xml:space="preserve">Vice Chair Ginevra Ralph noted that she intends to support the resolution, but wanted to emphasize that this action does not erase or rewrite history, nor does it erase all of </w:t>
      </w:r>
      <w:proofErr w:type="spellStart"/>
      <w:r>
        <w:rPr>
          <w:rFonts w:cs="Times New Roman"/>
        </w:rPr>
        <w:t>Deady’s</w:t>
      </w:r>
      <w:proofErr w:type="spellEnd"/>
      <w:r>
        <w:rPr>
          <w:rFonts w:cs="Times New Roman"/>
        </w:rPr>
        <w:t xml:space="preserve"> accomplishments. She noted that people know more now than in the past about </w:t>
      </w:r>
      <w:proofErr w:type="spellStart"/>
      <w:r>
        <w:rPr>
          <w:rFonts w:cs="Times New Roman"/>
        </w:rPr>
        <w:t>Deady’s</w:t>
      </w:r>
      <w:proofErr w:type="spellEnd"/>
      <w:r>
        <w:rPr>
          <w:rFonts w:cs="Times New Roman"/>
        </w:rPr>
        <w:t xml:space="preserve"> work and legacy. Trustee Katharine Wishnia spoke in favor of the resolution, noting that it was important to make sure that the impact on students from his name being on the building was shared. She noted that this is an issue that has been discussed for decades, and that she does not believe it is acceptable to leave his name on the building. Trustee Mary Wilcox thanked Colas and Schill for giving the board this opportunity today, and </w:t>
      </w:r>
      <w:r w:rsidR="008B1681">
        <w:rPr>
          <w:rFonts w:cs="Times New Roman"/>
        </w:rPr>
        <w:t xml:space="preserve">noted </w:t>
      </w:r>
      <w:r>
        <w:rPr>
          <w:rFonts w:cs="Times New Roman"/>
        </w:rPr>
        <w:t xml:space="preserve">that she supports the resolution. Trustee Joe </w:t>
      </w:r>
      <w:proofErr w:type="spellStart"/>
      <w:r>
        <w:rPr>
          <w:rFonts w:cs="Times New Roman"/>
        </w:rPr>
        <w:t>Gonyea</w:t>
      </w:r>
      <w:proofErr w:type="spellEnd"/>
      <w:r>
        <w:rPr>
          <w:rFonts w:cs="Times New Roman"/>
        </w:rPr>
        <w:t xml:space="preserve"> echoed the comments of others, thanking Colas for his leadership and </w:t>
      </w:r>
      <w:r w:rsidR="008B1681">
        <w:rPr>
          <w:rFonts w:cs="Times New Roman"/>
        </w:rPr>
        <w:t>for continuing to help educate others</w:t>
      </w:r>
      <w:r>
        <w:rPr>
          <w:rFonts w:cs="Times New Roman"/>
        </w:rPr>
        <w:t xml:space="preserve">. He reflected on what he has learned during current times and noted that he hopes this is one small step forward for the university. Trustee Laura Lee McIntyre emphasized the importance of not maintaining the status quo, noting that—in an ever changing world—the status quo </w:t>
      </w:r>
      <w:r>
        <w:rPr>
          <w:rFonts w:cs="Times New Roman"/>
        </w:rPr>
        <w:lastRenderedPageBreak/>
        <w:t>amounts to re</w:t>
      </w:r>
      <w:r w:rsidR="008B1681">
        <w:rPr>
          <w:rFonts w:cs="Times New Roman"/>
        </w:rPr>
        <w:t>gression, and that the UO must t</w:t>
      </w:r>
      <w:r>
        <w:rPr>
          <w:rFonts w:cs="Times New Roman"/>
        </w:rPr>
        <w:t>ake as many steps forward as</w:t>
      </w:r>
      <w:r w:rsidR="008B1681">
        <w:rPr>
          <w:rFonts w:cs="Times New Roman"/>
        </w:rPr>
        <w:t xml:space="preserve"> fast as</w:t>
      </w:r>
      <w:r>
        <w:rPr>
          <w:rFonts w:cs="Times New Roman"/>
        </w:rPr>
        <w:t xml:space="preserve"> possible. Colas thanked his </w:t>
      </w:r>
      <w:r w:rsidR="00A8190E">
        <w:rPr>
          <w:rFonts w:cs="Times New Roman"/>
        </w:rPr>
        <w:t>colleagues</w:t>
      </w:r>
      <w:r>
        <w:rPr>
          <w:rFonts w:cs="Times New Roman"/>
        </w:rPr>
        <w:t xml:space="preserve"> for their consideration of this resolution, and noted that his work—whether on this board or elsewhere—is rooted in support for future generations, to create a better opportunity for the next generation of youth. He noted that today’s decision could mark a step forward for the institution in the academic community, and that he looks forward to continued work with his colleagues to move the institution forward.</w:t>
      </w:r>
      <w:r w:rsidR="008B1681">
        <w:rPr>
          <w:rFonts w:cs="Times New Roman"/>
        </w:rPr>
        <w:t xml:space="preserve"> </w:t>
      </w:r>
      <w:r w:rsidR="00A8190E">
        <w:rPr>
          <w:rFonts w:cs="Times New Roman"/>
        </w:rPr>
        <w:t>Trustee Marcia Aaron asked when trustee</w:t>
      </w:r>
      <w:r w:rsidR="008B1681">
        <w:rPr>
          <w:rFonts w:cs="Times New Roman"/>
        </w:rPr>
        <w:t>s</w:t>
      </w:r>
      <w:r w:rsidR="00A8190E">
        <w:rPr>
          <w:rFonts w:cs="Times New Roman"/>
        </w:rPr>
        <w:t xml:space="preserve"> can expect information and recommendations from the Committee on Recognizing our Diverse History. Schill noted that there is an interim report from the CRDH’s original charge (prior academic years) that he is reviewing and will share, and that he is adjusting t</w:t>
      </w:r>
      <w:r w:rsidR="008B1681">
        <w:rPr>
          <w:rFonts w:cs="Times New Roman"/>
        </w:rPr>
        <w:t>he group’s charge going forward. He explained that its</w:t>
      </w:r>
      <w:r w:rsidR="00A8190E">
        <w:rPr>
          <w:rFonts w:cs="Times New Roman"/>
        </w:rPr>
        <w:t xml:space="preserve"> work will be ongoing with a recommendation by the end of the upcoming academic year. Schill also discussed the work that Provost Patrick Phillips will engage on with</w:t>
      </w:r>
      <w:r w:rsidR="008B1681">
        <w:rPr>
          <w:rFonts w:cs="Times New Roman"/>
        </w:rPr>
        <w:t xml:space="preserve"> regard to better embedding actions </w:t>
      </w:r>
      <w:r w:rsidR="00A8190E">
        <w:rPr>
          <w:rFonts w:cs="Times New Roman"/>
        </w:rPr>
        <w:t xml:space="preserve">into academic programming and growing </w:t>
      </w:r>
      <w:r w:rsidR="008B1681">
        <w:rPr>
          <w:rFonts w:cs="Times New Roman"/>
        </w:rPr>
        <w:t xml:space="preserve">the number of </w:t>
      </w:r>
      <w:r w:rsidR="00A8190E">
        <w:rPr>
          <w:rFonts w:cs="Times New Roman"/>
        </w:rPr>
        <w:t>diverse faculty. Schill also announced that he has asked Colas to lead a group of black UO stakeholders that can be a leadership team to help advance ideas and initiatives to strengthen the community for black students at the UO. Aaron then asked if there can be time dedicated in the fall to learning more about the various demands made of the institution and the institution’s responses thereto.</w:t>
      </w:r>
    </w:p>
    <w:p w14:paraId="39864569" w14:textId="77777777" w:rsidR="001B66D3" w:rsidRDefault="001B66D3" w:rsidP="001B66D3">
      <w:pPr>
        <w:jc w:val="both"/>
        <w:rPr>
          <w:rFonts w:cs="Times New Roman"/>
          <w:b/>
        </w:rPr>
      </w:pPr>
    </w:p>
    <w:p w14:paraId="6F21A9E7" w14:textId="5EE82922" w:rsidR="001B66D3" w:rsidRPr="00A8190E" w:rsidRDefault="001B66D3" w:rsidP="001B66D3">
      <w:pPr>
        <w:jc w:val="both"/>
        <w:rPr>
          <w:rFonts w:cs="Times New Roman"/>
          <w:i/>
        </w:rPr>
      </w:pPr>
      <w:r w:rsidRPr="00113F33">
        <w:rPr>
          <w:rFonts w:cs="Times New Roman"/>
          <w:i/>
        </w:rPr>
        <w:t xml:space="preserve">ACTION: </w:t>
      </w:r>
      <w:r w:rsidR="00CC6A8C">
        <w:rPr>
          <w:rFonts w:cs="Times New Roman"/>
          <w:i/>
        </w:rPr>
        <w:t xml:space="preserve">A resolution renaming </w:t>
      </w:r>
      <w:proofErr w:type="spellStart"/>
      <w:r w:rsidR="00CC6A8C">
        <w:rPr>
          <w:rFonts w:cs="Times New Roman"/>
          <w:i/>
        </w:rPr>
        <w:t>Deady</w:t>
      </w:r>
      <w:proofErr w:type="spellEnd"/>
      <w:r w:rsidR="00CC6A8C">
        <w:rPr>
          <w:rFonts w:cs="Times New Roman"/>
          <w:i/>
        </w:rPr>
        <w:t xml:space="preserve"> Hall </w:t>
      </w:r>
      <w:r>
        <w:rPr>
          <w:rFonts w:cs="Times New Roman"/>
          <w:i/>
        </w:rPr>
        <w:t xml:space="preserve">was moved </w:t>
      </w:r>
      <w:r w:rsidRPr="00A8190E">
        <w:rPr>
          <w:rFonts w:cs="Times New Roman"/>
          <w:i/>
        </w:rPr>
        <w:t xml:space="preserve">by </w:t>
      </w:r>
      <w:r w:rsidR="00A8190E" w:rsidRPr="00A8190E">
        <w:rPr>
          <w:rFonts w:cs="Times New Roman"/>
          <w:i/>
        </w:rPr>
        <w:t xml:space="preserve">Peter </w:t>
      </w:r>
      <w:proofErr w:type="spellStart"/>
      <w:r w:rsidR="00A8190E" w:rsidRPr="00A8190E">
        <w:rPr>
          <w:rFonts w:cs="Times New Roman"/>
          <w:i/>
        </w:rPr>
        <w:t>Bragdon</w:t>
      </w:r>
      <w:proofErr w:type="spellEnd"/>
      <w:r w:rsidRPr="00A8190E">
        <w:rPr>
          <w:rFonts w:cs="Times New Roman"/>
          <w:i/>
        </w:rPr>
        <w:t xml:space="preserve"> and seconded by </w:t>
      </w:r>
      <w:r w:rsidR="00A8190E" w:rsidRPr="00A8190E">
        <w:rPr>
          <w:rFonts w:cs="Times New Roman"/>
          <w:i/>
        </w:rPr>
        <w:t xml:space="preserve">Mary </w:t>
      </w:r>
      <w:r w:rsidR="008B1681" w:rsidRPr="00A8190E">
        <w:rPr>
          <w:rFonts w:cs="Times New Roman"/>
          <w:i/>
        </w:rPr>
        <w:t>Wilcox</w:t>
      </w:r>
      <w:r w:rsidRPr="00A8190E">
        <w:rPr>
          <w:rFonts w:cs="Times New Roman"/>
          <w:i/>
        </w:rPr>
        <w:t xml:space="preserve">. It was </w:t>
      </w:r>
      <w:r w:rsidR="00A8190E" w:rsidRPr="00A8190E">
        <w:rPr>
          <w:rFonts w:cs="Times New Roman"/>
          <w:i/>
        </w:rPr>
        <w:t>approved by a vote of 14-0.</w:t>
      </w:r>
    </w:p>
    <w:p w14:paraId="0C2C6DC4" w14:textId="77777777" w:rsidR="001B66D3" w:rsidRPr="00A8190E" w:rsidRDefault="001B66D3" w:rsidP="009D3BB3">
      <w:pPr>
        <w:jc w:val="both"/>
        <w:rPr>
          <w:rFonts w:cs="Times New Roman"/>
          <w:i/>
        </w:rPr>
      </w:pPr>
    </w:p>
    <w:p w14:paraId="0A9E538E" w14:textId="1616BDA1" w:rsidR="00A226C3" w:rsidRPr="00FF5CE5" w:rsidRDefault="00A226C3" w:rsidP="000360C5">
      <w:pPr>
        <w:jc w:val="both"/>
        <w:rPr>
          <w:rFonts w:cs="Times New Roman"/>
        </w:rPr>
      </w:pPr>
      <w:r w:rsidRPr="00A8190E">
        <w:rPr>
          <w:rFonts w:cs="Times New Roman"/>
          <w:b/>
        </w:rPr>
        <w:t>Adjournment</w:t>
      </w:r>
      <w:r w:rsidR="00D47C4D" w:rsidRPr="00A8190E">
        <w:rPr>
          <w:rFonts w:cs="Times New Roman"/>
          <w:b/>
        </w:rPr>
        <w:t xml:space="preserve">.  </w:t>
      </w:r>
      <w:r w:rsidR="00B05161" w:rsidRPr="00A8190E">
        <w:rPr>
          <w:rFonts w:cs="Times New Roman"/>
        </w:rPr>
        <w:t xml:space="preserve">The meeting was adjourned at </w:t>
      </w:r>
      <w:r w:rsidR="00A8190E" w:rsidRPr="00A8190E">
        <w:rPr>
          <w:rFonts w:cs="Times New Roman"/>
        </w:rPr>
        <w:t>1</w:t>
      </w:r>
      <w:r w:rsidR="008D3332" w:rsidRPr="00A8190E">
        <w:rPr>
          <w:rFonts w:cs="Times New Roman"/>
        </w:rPr>
        <w:t>:</w:t>
      </w:r>
      <w:r w:rsidR="00A8190E" w:rsidRPr="00A8190E">
        <w:rPr>
          <w:rFonts w:cs="Times New Roman"/>
        </w:rPr>
        <w:t>3</w:t>
      </w:r>
      <w:r w:rsidR="008D3332" w:rsidRPr="00A8190E">
        <w:rPr>
          <w:rFonts w:cs="Times New Roman"/>
        </w:rPr>
        <w:t>0</w:t>
      </w:r>
      <w:r w:rsidR="005A4677" w:rsidRPr="00A8190E">
        <w:rPr>
          <w:rFonts w:cs="Times New Roman"/>
        </w:rPr>
        <w:t xml:space="preserve"> </w:t>
      </w:r>
      <w:r w:rsidR="00C91655" w:rsidRPr="00A8190E">
        <w:rPr>
          <w:rFonts w:cs="Times New Roman"/>
        </w:rPr>
        <w:t>p.m</w:t>
      </w:r>
      <w:r w:rsidR="003F72D1" w:rsidRPr="00A8190E">
        <w:rPr>
          <w:rFonts w:cs="Times New Roman"/>
        </w:rPr>
        <w:t>.</w:t>
      </w:r>
    </w:p>
    <w:sectPr w:rsidR="00A226C3" w:rsidRPr="00FF5CE5" w:rsidSect="000448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CCA6" w14:textId="77777777" w:rsidR="00B336EB" w:rsidRDefault="00B336EB" w:rsidP="00192910">
      <w:r>
        <w:separator/>
      </w:r>
    </w:p>
  </w:endnote>
  <w:endnote w:type="continuationSeparator" w:id="0">
    <w:p w14:paraId="40240CA1" w14:textId="77777777" w:rsidR="00B336EB" w:rsidRDefault="00B336EB" w:rsidP="001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585043"/>
      <w:docPartObj>
        <w:docPartGallery w:val="Page Numbers (Bottom of Page)"/>
        <w:docPartUnique/>
      </w:docPartObj>
    </w:sdtPr>
    <w:sdtEndPr>
      <w:rPr>
        <w:noProof/>
      </w:rPr>
    </w:sdtEndPr>
    <w:sdtContent>
      <w:p w14:paraId="095100CC" w14:textId="48C21844" w:rsidR="004206DF" w:rsidRDefault="004206DF">
        <w:pPr>
          <w:pStyle w:val="Footer"/>
          <w:jc w:val="center"/>
        </w:pPr>
        <w:r>
          <w:fldChar w:fldCharType="begin"/>
        </w:r>
        <w:r>
          <w:instrText xml:space="preserve"> PAGE   \* MERGEFORMAT </w:instrText>
        </w:r>
        <w:r>
          <w:fldChar w:fldCharType="separate"/>
        </w:r>
        <w:r w:rsidR="00620AD2">
          <w:rPr>
            <w:noProof/>
          </w:rPr>
          <w:t>1</w:t>
        </w:r>
        <w:r>
          <w:rPr>
            <w:noProof/>
          </w:rPr>
          <w:fldChar w:fldCharType="end"/>
        </w:r>
      </w:p>
    </w:sdtContent>
  </w:sdt>
  <w:p w14:paraId="03985ACB" w14:textId="77777777" w:rsidR="004206DF" w:rsidRDefault="0042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86B1D" w14:textId="77777777" w:rsidR="00B336EB" w:rsidRDefault="00B336EB" w:rsidP="00192910">
      <w:r>
        <w:separator/>
      </w:r>
    </w:p>
  </w:footnote>
  <w:footnote w:type="continuationSeparator" w:id="0">
    <w:p w14:paraId="0F7836E8" w14:textId="77777777" w:rsidR="00B336EB" w:rsidRDefault="00B336EB" w:rsidP="0019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765E" w14:textId="6B4058F4" w:rsidR="004206DF" w:rsidRDefault="00420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3CB"/>
    <w:multiLevelType w:val="hybridMultilevel"/>
    <w:tmpl w:val="0752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F424D"/>
    <w:multiLevelType w:val="hybridMultilevel"/>
    <w:tmpl w:val="7FF09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24AE2"/>
    <w:multiLevelType w:val="hybridMultilevel"/>
    <w:tmpl w:val="198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B7FD6"/>
    <w:multiLevelType w:val="hybridMultilevel"/>
    <w:tmpl w:val="0A46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83DE0"/>
    <w:multiLevelType w:val="hybridMultilevel"/>
    <w:tmpl w:val="011CCEC4"/>
    <w:lvl w:ilvl="0" w:tplc="C32862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459D7"/>
    <w:multiLevelType w:val="hybridMultilevel"/>
    <w:tmpl w:val="8642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325C0"/>
    <w:multiLevelType w:val="hybridMultilevel"/>
    <w:tmpl w:val="D57EBDAC"/>
    <w:lvl w:ilvl="0" w:tplc="F11412E8">
      <w:start w:val="1"/>
      <w:numFmt w:val="bullet"/>
      <w:lvlText w:val="•"/>
      <w:lvlJc w:val="left"/>
      <w:pPr>
        <w:tabs>
          <w:tab w:val="num" w:pos="720"/>
        </w:tabs>
        <w:ind w:left="720" w:hanging="360"/>
      </w:pPr>
      <w:rPr>
        <w:rFonts w:ascii="Arial" w:hAnsi="Arial" w:hint="default"/>
      </w:rPr>
    </w:lvl>
    <w:lvl w:ilvl="1" w:tplc="A1CA2B92">
      <w:start w:val="1"/>
      <w:numFmt w:val="bullet"/>
      <w:lvlText w:val="•"/>
      <w:lvlJc w:val="left"/>
      <w:pPr>
        <w:tabs>
          <w:tab w:val="num" w:pos="1440"/>
        </w:tabs>
        <w:ind w:left="1440" w:hanging="360"/>
      </w:pPr>
      <w:rPr>
        <w:rFonts w:ascii="Arial" w:hAnsi="Arial" w:hint="default"/>
      </w:rPr>
    </w:lvl>
    <w:lvl w:ilvl="2" w:tplc="CE7A9A00" w:tentative="1">
      <w:start w:val="1"/>
      <w:numFmt w:val="bullet"/>
      <w:lvlText w:val="•"/>
      <w:lvlJc w:val="left"/>
      <w:pPr>
        <w:tabs>
          <w:tab w:val="num" w:pos="2160"/>
        </w:tabs>
        <w:ind w:left="2160" w:hanging="360"/>
      </w:pPr>
      <w:rPr>
        <w:rFonts w:ascii="Arial" w:hAnsi="Arial" w:hint="default"/>
      </w:rPr>
    </w:lvl>
    <w:lvl w:ilvl="3" w:tplc="672CA102" w:tentative="1">
      <w:start w:val="1"/>
      <w:numFmt w:val="bullet"/>
      <w:lvlText w:val="•"/>
      <w:lvlJc w:val="left"/>
      <w:pPr>
        <w:tabs>
          <w:tab w:val="num" w:pos="2880"/>
        </w:tabs>
        <w:ind w:left="2880" w:hanging="360"/>
      </w:pPr>
      <w:rPr>
        <w:rFonts w:ascii="Arial" w:hAnsi="Arial" w:hint="default"/>
      </w:rPr>
    </w:lvl>
    <w:lvl w:ilvl="4" w:tplc="64B27288" w:tentative="1">
      <w:start w:val="1"/>
      <w:numFmt w:val="bullet"/>
      <w:lvlText w:val="•"/>
      <w:lvlJc w:val="left"/>
      <w:pPr>
        <w:tabs>
          <w:tab w:val="num" w:pos="3600"/>
        </w:tabs>
        <w:ind w:left="3600" w:hanging="360"/>
      </w:pPr>
      <w:rPr>
        <w:rFonts w:ascii="Arial" w:hAnsi="Arial" w:hint="default"/>
      </w:rPr>
    </w:lvl>
    <w:lvl w:ilvl="5" w:tplc="36A84854" w:tentative="1">
      <w:start w:val="1"/>
      <w:numFmt w:val="bullet"/>
      <w:lvlText w:val="•"/>
      <w:lvlJc w:val="left"/>
      <w:pPr>
        <w:tabs>
          <w:tab w:val="num" w:pos="4320"/>
        </w:tabs>
        <w:ind w:left="4320" w:hanging="360"/>
      </w:pPr>
      <w:rPr>
        <w:rFonts w:ascii="Arial" w:hAnsi="Arial" w:hint="default"/>
      </w:rPr>
    </w:lvl>
    <w:lvl w:ilvl="6" w:tplc="1FF8DE0E" w:tentative="1">
      <w:start w:val="1"/>
      <w:numFmt w:val="bullet"/>
      <w:lvlText w:val="•"/>
      <w:lvlJc w:val="left"/>
      <w:pPr>
        <w:tabs>
          <w:tab w:val="num" w:pos="5040"/>
        </w:tabs>
        <w:ind w:left="5040" w:hanging="360"/>
      </w:pPr>
      <w:rPr>
        <w:rFonts w:ascii="Arial" w:hAnsi="Arial" w:hint="default"/>
      </w:rPr>
    </w:lvl>
    <w:lvl w:ilvl="7" w:tplc="41305B2E" w:tentative="1">
      <w:start w:val="1"/>
      <w:numFmt w:val="bullet"/>
      <w:lvlText w:val="•"/>
      <w:lvlJc w:val="left"/>
      <w:pPr>
        <w:tabs>
          <w:tab w:val="num" w:pos="5760"/>
        </w:tabs>
        <w:ind w:left="5760" w:hanging="360"/>
      </w:pPr>
      <w:rPr>
        <w:rFonts w:ascii="Arial" w:hAnsi="Arial" w:hint="default"/>
      </w:rPr>
    </w:lvl>
    <w:lvl w:ilvl="8" w:tplc="847615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FA42FA"/>
    <w:multiLevelType w:val="hybridMultilevel"/>
    <w:tmpl w:val="544C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F6909"/>
    <w:multiLevelType w:val="hybridMultilevel"/>
    <w:tmpl w:val="98C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57"/>
    <w:rsid w:val="00000B98"/>
    <w:rsid w:val="000034BB"/>
    <w:rsid w:val="0000405D"/>
    <w:rsid w:val="00006691"/>
    <w:rsid w:val="00007F86"/>
    <w:rsid w:val="00014A2D"/>
    <w:rsid w:val="000172DE"/>
    <w:rsid w:val="00020961"/>
    <w:rsid w:val="00024F11"/>
    <w:rsid w:val="00026F2A"/>
    <w:rsid w:val="000353DA"/>
    <w:rsid w:val="00035EDE"/>
    <w:rsid w:val="000360C5"/>
    <w:rsid w:val="00037907"/>
    <w:rsid w:val="00043AFB"/>
    <w:rsid w:val="00044893"/>
    <w:rsid w:val="000476D5"/>
    <w:rsid w:val="00047820"/>
    <w:rsid w:val="00050FCE"/>
    <w:rsid w:val="00051B9C"/>
    <w:rsid w:val="0005355E"/>
    <w:rsid w:val="000554BD"/>
    <w:rsid w:val="00055685"/>
    <w:rsid w:val="00056006"/>
    <w:rsid w:val="00056FD6"/>
    <w:rsid w:val="00057C8A"/>
    <w:rsid w:val="000609A5"/>
    <w:rsid w:val="000619A0"/>
    <w:rsid w:val="0007076B"/>
    <w:rsid w:val="0007257C"/>
    <w:rsid w:val="00074A1B"/>
    <w:rsid w:val="00077A39"/>
    <w:rsid w:val="0008111D"/>
    <w:rsid w:val="00087BF5"/>
    <w:rsid w:val="00090D72"/>
    <w:rsid w:val="000910A6"/>
    <w:rsid w:val="00093848"/>
    <w:rsid w:val="00094F65"/>
    <w:rsid w:val="000955DE"/>
    <w:rsid w:val="0009674F"/>
    <w:rsid w:val="00096EFE"/>
    <w:rsid w:val="000A2B92"/>
    <w:rsid w:val="000A447F"/>
    <w:rsid w:val="000A47B1"/>
    <w:rsid w:val="000A60F9"/>
    <w:rsid w:val="000B07F5"/>
    <w:rsid w:val="000B0BAC"/>
    <w:rsid w:val="000B2188"/>
    <w:rsid w:val="000B703F"/>
    <w:rsid w:val="000B704D"/>
    <w:rsid w:val="000B7211"/>
    <w:rsid w:val="000C1847"/>
    <w:rsid w:val="000C2A9F"/>
    <w:rsid w:val="000C2D87"/>
    <w:rsid w:val="000C796C"/>
    <w:rsid w:val="000D0EC3"/>
    <w:rsid w:val="000D1B7C"/>
    <w:rsid w:val="000D51F6"/>
    <w:rsid w:val="000E058B"/>
    <w:rsid w:val="000E21F4"/>
    <w:rsid w:val="000F0BE4"/>
    <w:rsid w:val="000F2005"/>
    <w:rsid w:val="000F393C"/>
    <w:rsid w:val="000F7A47"/>
    <w:rsid w:val="00103664"/>
    <w:rsid w:val="001054DC"/>
    <w:rsid w:val="00110E48"/>
    <w:rsid w:val="00113F33"/>
    <w:rsid w:val="0012198A"/>
    <w:rsid w:val="0013061F"/>
    <w:rsid w:val="00131536"/>
    <w:rsid w:val="0013524D"/>
    <w:rsid w:val="001364A2"/>
    <w:rsid w:val="00136973"/>
    <w:rsid w:val="00140EFB"/>
    <w:rsid w:val="00142642"/>
    <w:rsid w:val="0014269B"/>
    <w:rsid w:val="0014449B"/>
    <w:rsid w:val="0015264D"/>
    <w:rsid w:val="00155600"/>
    <w:rsid w:val="001576AD"/>
    <w:rsid w:val="0015781A"/>
    <w:rsid w:val="00163322"/>
    <w:rsid w:val="00164854"/>
    <w:rsid w:val="0017271D"/>
    <w:rsid w:val="00173431"/>
    <w:rsid w:val="00174B55"/>
    <w:rsid w:val="00174DEE"/>
    <w:rsid w:val="00177B08"/>
    <w:rsid w:val="00180435"/>
    <w:rsid w:val="001822D8"/>
    <w:rsid w:val="00182D5E"/>
    <w:rsid w:val="00184719"/>
    <w:rsid w:val="001867F8"/>
    <w:rsid w:val="001922D5"/>
    <w:rsid w:val="00192910"/>
    <w:rsid w:val="00195508"/>
    <w:rsid w:val="00195739"/>
    <w:rsid w:val="00196CD5"/>
    <w:rsid w:val="001A16B8"/>
    <w:rsid w:val="001A6F65"/>
    <w:rsid w:val="001A7CE7"/>
    <w:rsid w:val="001B152F"/>
    <w:rsid w:val="001B5AA2"/>
    <w:rsid w:val="001B66D3"/>
    <w:rsid w:val="001B75CC"/>
    <w:rsid w:val="001B77A1"/>
    <w:rsid w:val="001C0BEF"/>
    <w:rsid w:val="001C2A7B"/>
    <w:rsid w:val="001C31AB"/>
    <w:rsid w:val="001C33D5"/>
    <w:rsid w:val="001C4863"/>
    <w:rsid w:val="001C5FD9"/>
    <w:rsid w:val="001C611E"/>
    <w:rsid w:val="001C6C04"/>
    <w:rsid w:val="001D1D84"/>
    <w:rsid w:val="001D35D7"/>
    <w:rsid w:val="001E04B1"/>
    <w:rsid w:val="001E57C1"/>
    <w:rsid w:val="001F0000"/>
    <w:rsid w:val="001F0478"/>
    <w:rsid w:val="001F193F"/>
    <w:rsid w:val="001F592C"/>
    <w:rsid w:val="001F6527"/>
    <w:rsid w:val="00213ACF"/>
    <w:rsid w:val="00216273"/>
    <w:rsid w:val="00217FAC"/>
    <w:rsid w:val="00220E17"/>
    <w:rsid w:val="00240522"/>
    <w:rsid w:val="0024146A"/>
    <w:rsid w:val="002452CA"/>
    <w:rsid w:val="00250032"/>
    <w:rsid w:val="00252789"/>
    <w:rsid w:val="00256F92"/>
    <w:rsid w:val="002654C4"/>
    <w:rsid w:val="00266D13"/>
    <w:rsid w:val="00270322"/>
    <w:rsid w:val="00271D3E"/>
    <w:rsid w:val="0027396E"/>
    <w:rsid w:val="00276CFF"/>
    <w:rsid w:val="00276D10"/>
    <w:rsid w:val="00276DD1"/>
    <w:rsid w:val="002802EB"/>
    <w:rsid w:val="00281CD7"/>
    <w:rsid w:val="0028357C"/>
    <w:rsid w:val="002837B8"/>
    <w:rsid w:val="00283AAB"/>
    <w:rsid w:val="00292773"/>
    <w:rsid w:val="00293EF8"/>
    <w:rsid w:val="00294ED3"/>
    <w:rsid w:val="002A6D7E"/>
    <w:rsid w:val="002A6E7A"/>
    <w:rsid w:val="002A76E8"/>
    <w:rsid w:val="002B2365"/>
    <w:rsid w:val="002B24DE"/>
    <w:rsid w:val="002B45DD"/>
    <w:rsid w:val="002B6E26"/>
    <w:rsid w:val="002B7820"/>
    <w:rsid w:val="002B7D23"/>
    <w:rsid w:val="002C0C9E"/>
    <w:rsid w:val="002C21F4"/>
    <w:rsid w:val="002C3C0A"/>
    <w:rsid w:val="002D014D"/>
    <w:rsid w:val="002D01EF"/>
    <w:rsid w:val="002D1863"/>
    <w:rsid w:val="002D2508"/>
    <w:rsid w:val="002D37AA"/>
    <w:rsid w:val="002D49B0"/>
    <w:rsid w:val="002D6EAB"/>
    <w:rsid w:val="002D71C7"/>
    <w:rsid w:val="002D7587"/>
    <w:rsid w:val="002E10C9"/>
    <w:rsid w:val="002E32ED"/>
    <w:rsid w:val="002E3F5F"/>
    <w:rsid w:val="002E42B5"/>
    <w:rsid w:val="002E5901"/>
    <w:rsid w:val="002F0D3D"/>
    <w:rsid w:val="002F6D8E"/>
    <w:rsid w:val="003013C6"/>
    <w:rsid w:val="003035BB"/>
    <w:rsid w:val="003037A9"/>
    <w:rsid w:val="00303B5A"/>
    <w:rsid w:val="00303FC2"/>
    <w:rsid w:val="00310219"/>
    <w:rsid w:val="003109B8"/>
    <w:rsid w:val="00311237"/>
    <w:rsid w:val="00311377"/>
    <w:rsid w:val="00311535"/>
    <w:rsid w:val="003117A6"/>
    <w:rsid w:val="00312850"/>
    <w:rsid w:val="00312F98"/>
    <w:rsid w:val="00315745"/>
    <w:rsid w:val="00320D30"/>
    <w:rsid w:val="003220A2"/>
    <w:rsid w:val="00322DD6"/>
    <w:rsid w:val="0032500D"/>
    <w:rsid w:val="00327504"/>
    <w:rsid w:val="00330A98"/>
    <w:rsid w:val="00332A54"/>
    <w:rsid w:val="0033399C"/>
    <w:rsid w:val="00334A7B"/>
    <w:rsid w:val="00334AA6"/>
    <w:rsid w:val="00335C2C"/>
    <w:rsid w:val="003419A7"/>
    <w:rsid w:val="00343322"/>
    <w:rsid w:val="003438E4"/>
    <w:rsid w:val="00351E7D"/>
    <w:rsid w:val="003544E4"/>
    <w:rsid w:val="003566D9"/>
    <w:rsid w:val="00360517"/>
    <w:rsid w:val="00360EB7"/>
    <w:rsid w:val="00361DFB"/>
    <w:rsid w:val="003629DA"/>
    <w:rsid w:val="00362E0B"/>
    <w:rsid w:val="00364ABA"/>
    <w:rsid w:val="003713C5"/>
    <w:rsid w:val="00371C65"/>
    <w:rsid w:val="003746B1"/>
    <w:rsid w:val="0038018B"/>
    <w:rsid w:val="00380816"/>
    <w:rsid w:val="00382AEA"/>
    <w:rsid w:val="003853A5"/>
    <w:rsid w:val="00385ECB"/>
    <w:rsid w:val="00386FD1"/>
    <w:rsid w:val="00387036"/>
    <w:rsid w:val="00390EC1"/>
    <w:rsid w:val="00393863"/>
    <w:rsid w:val="00396260"/>
    <w:rsid w:val="00397416"/>
    <w:rsid w:val="003A13D8"/>
    <w:rsid w:val="003A522B"/>
    <w:rsid w:val="003B49D8"/>
    <w:rsid w:val="003B509C"/>
    <w:rsid w:val="003C12C0"/>
    <w:rsid w:val="003C42AE"/>
    <w:rsid w:val="003C58A4"/>
    <w:rsid w:val="003C6712"/>
    <w:rsid w:val="003D0EB9"/>
    <w:rsid w:val="003E085D"/>
    <w:rsid w:val="003E2442"/>
    <w:rsid w:val="003E283F"/>
    <w:rsid w:val="003E3976"/>
    <w:rsid w:val="003E4F91"/>
    <w:rsid w:val="003F25C2"/>
    <w:rsid w:val="003F4AD7"/>
    <w:rsid w:val="003F6E29"/>
    <w:rsid w:val="003F72D1"/>
    <w:rsid w:val="00405C9B"/>
    <w:rsid w:val="00406268"/>
    <w:rsid w:val="00406B0A"/>
    <w:rsid w:val="004103D8"/>
    <w:rsid w:val="00411CEE"/>
    <w:rsid w:val="00411E42"/>
    <w:rsid w:val="00413AB6"/>
    <w:rsid w:val="00414839"/>
    <w:rsid w:val="00415C47"/>
    <w:rsid w:val="004166FA"/>
    <w:rsid w:val="00417ACD"/>
    <w:rsid w:val="004206DF"/>
    <w:rsid w:val="0042383E"/>
    <w:rsid w:val="004240DD"/>
    <w:rsid w:val="00424688"/>
    <w:rsid w:val="00433F27"/>
    <w:rsid w:val="00436CBA"/>
    <w:rsid w:val="00437D20"/>
    <w:rsid w:val="00441B75"/>
    <w:rsid w:val="00442B5F"/>
    <w:rsid w:val="00442BE6"/>
    <w:rsid w:val="0044747E"/>
    <w:rsid w:val="004500D3"/>
    <w:rsid w:val="00450CBF"/>
    <w:rsid w:val="004615D1"/>
    <w:rsid w:val="0046264F"/>
    <w:rsid w:val="004638CE"/>
    <w:rsid w:val="00465966"/>
    <w:rsid w:val="00466989"/>
    <w:rsid w:val="004670B1"/>
    <w:rsid w:val="00474FE1"/>
    <w:rsid w:val="00476AEC"/>
    <w:rsid w:val="00481041"/>
    <w:rsid w:val="00481240"/>
    <w:rsid w:val="00487F41"/>
    <w:rsid w:val="00495756"/>
    <w:rsid w:val="004A1A5F"/>
    <w:rsid w:val="004A3B88"/>
    <w:rsid w:val="004A5C2A"/>
    <w:rsid w:val="004B0F52"/>
    <w:rsid w:val="004B1D5B"/>
    <w:rsid w:val="004B1F79"/>
    <w:rsid w:val="004C085F"/>
    <w:rsid w:val="004C4341"/>
    <w:rsid w:val="004C4509"/>
    <w:rsid w:val="004C6068"/>
    <w:rsid w:val="004D4646"/>
    <w:rsid w:val="004D4688"/>
    <w:rsid w:val="004E5EC7"/>
    <w:rsid w:val="004F3561"/>
    <w:rsid w:val="004F3AE9"/>
    <w:rsid w:val="004F6E43"/>
    <w:rsid w:val="00503443"/>
    <w:rsid w:val="0050496A"/>
    <w:rsid w:val="00514048"/>
    <w:rsid w:val="00515EDB"/>
    <w:rsid w:val="00517834"/>
    <w:rsid w:val="0051794A"/>
    <w:rsid w:val="00517EE0"/>
    <w:rsid w:val="00523D4D"/>
    <w:rsid w:val="00524254"/>
    <w:rsid w:val="00524AED"/>
    <w:rsid w:val="00524E7B"/>
    <w:rsid w:val="00527C9B"/>
    <w:rsid w:val="00527DA9"/>
    <w:rsid w:val="00530410"/>
    <w:rsid w:val="00530B1C"/>
    <w:rsid w:val="00532422"/>
    <w:rsid w:val="0053351C"/>
    <w:rsid w:val="00534C9E"/>
    <w:rsid w:val="0053504E"/>
    <w:rsid w:val="005378FD"/>
    <w:rsid w:val="005422FB"/>
    <w:rsid w:val="00546BFC"/>
    <w:rsid w:val="00550D7E"/>
    <w:rsid w:val="00550EEB"/>
    <w:rsid w:val="005520EA"/>
    <w:rsid w:val="00552C06"/>
    <w:rsid w:val="00555E46"/>
    <w:rsid w:val="005560D2"/>
    <w:rsid w:val="00562ABC"/>
    <w:rsid w:val="00563455"/>
    <w:rsid w:val="00564065"/>
    <w:rsid w:val="00565124"/>
    <w:rsid w:val="00567249"/>
    <w:rsid w:val="00570371"/>
    <w:rsid w:val="00577A65"/>
    <w:rsid w:val="00582602"/>
    <w:rsid w:val="005844D5"/>
    <w:rsid w:val="00584AAA"/>
    <w:rsid w:val="005867F6"/>
    <w:rsid w:val="00590DCA"/>
    <w:rsid w:val="0059483E"/>
    <w:rsid w:val="00596C1C"/>
    <w:rsid w:val="005A119D"/>
    <w:rsid w:val="005A4677"/>
    <w:rsid w:val="005A65CA"/>
    <w:rsid w:val="005A7D7B"/>
    <w:rsid w:val="005B200B"/>
    <w:rsid w:val="005B3476"/>
    <w:rsid w:val="005B5892"/>
    <w:rsid w:val="005B6E66"/>
    <w:rsid w:val="005B77C7"/>
    <w:rsid w:val="005C0101"/>
    <w:rsid w:val="005C1E9E"/>
    <w:rsid w:val="005C27E7"/>
    <w:rsid w:val="005C408E"/>
    <w:rsid w:val="005C7696"/>
    <w:rsid w:val="005C7BDF"/>
    <w:rsid w:val="005C7FC4"/>
    <w:rsid w:val="005D20C8"/>
    <w:rsid w:val="005D3116"/>
    <w:rsid w:val="005D3559"/>
    <w:rsid w:val="005E0932"/>
    <w:rsid w:val="005E72E9"/>
    <w:rsid w:val="005F131B"/>
    <w:rsid w:val="005F3229"/>
    <w:rsid w:val="005F4AC7"/>
    <w:rsid w:val="005F5274"/>
    <w:rsid w:val="005F6D06"/>
    <w:rsid w:val="00602A18"/>
    <w:rsid w:val="0061551A"/>
    <w:rsid w:val="00616F2B"/>
    <w:rsid w:val="00620586"/>
    <w:rsid w:val="00620AD2"/>
    <w:rsid w:val="0062103F"/>
    <w:rsid w:val="006252E1"/>
    <w:rsid w:val="00627D6B"/>
    <w:rsid w:val="006303AB"/>
    <w:rsid w:val="00630DAA"/>
    <w:rsid w:val="00631D93"/>
    <w:rsid w:val="00633D68"/>
    <w:rsid w:val="0063520F"/>
    <w:rsid w:val="00636153"/>
    <w:rsid w:val="00636FC8"/>
    <w:rsid w:val="00644E21"/>
    <w:rsid w:val="00653650"/>
    <w:rsid w:val="00667819"/>
    <w:rsid w:val="006718D2"/>
    <w:rsid w:val="00675E83"/>
    <w:rsid w:val="006774C8"/>
    <w:rsid w:val="00677A98"/>
    <w:rsid w:val="00680A1E"/>
    <w:rsid w:val="00682439"/>
    <w:rsid w:val="00683F47"/>
    <w:rsid w:val="00693998"/>
    <w:rsid w:val="00694A2B"/>
    <w:rsid w:val="00694E23"/>
    <w:rsid w:val="0069692C"/>
    <w:rsid w:val="00697EC1"/>
    <w:rsid w:val="006A1143"/>
    <w:rsid w:val="006A1E65"/>
    <w:rsid w:val="006B11DF"/>
    <w:rsid w:val="006B529C"/>
    <w:rsid w:val="006B56CC"/>
    <w:rsid w:val="006C13E9"/>
    <w:rsid w:val="006C156C"/>
    <w:rsid w:val="006C2902"/>
    <w:rsid w:val="006C46B6"/>
    <w:rsid w:val="006C5921"/>
    <w:rsid w:val="006D265E"/>
    <w:rsid w:val="006D3D80"/>
    <w:rsid w:val="006D47AC"/>
    <w:rsid w:val="006D5021"/>
    <w:rsid w:val="006D581E"/>
    <w:rsid w:val="006D6E66"/>
    <w:rsid w:val="006D7EBB"/>
    <w:rsid w:val="006E4FCE"/>
    <w:rsid w:val="006E592D"/>
    <w:rsid w:val="006E60AE"/>
    <w:rsid w:val="006F0183"/>
    <w:rsid w:val="006F1DE3"/>
    <w:rsid w:val="006F2B6B"/>
    <w:rsid w:val="006F74AE"/>
    <w:rsid w:val="007023A1"/>
    <w:rsid w:val="00703975"/>
    <w:rsid w:val="00703D58"/>
    <w:rsid w:val="007077C5"/>
    <w:rsid w:val="00710264"/>
    <w:rsid w:val="007133ED"/>
    <w:rsid w:val="00713FC0"/>
    <w:rsid w:val="00714AC0"/>
    <w:rsid w:val="00715FB4"/>
    <w:rsid w:val="007202ED"/>
    <w:rsid w:val="00720DE5"/>
    <w:rsid w:val="00721D38"/>
    <w:rsid w:val="0072635D"/>
    <w:rsid w:val="00730A57"/>
    <w:rsid w:val="00733001"/>
    <w:rsid w:val="00736500"/>
    <w:rsid w:val="00736E51"/>
    <w:rsid w:val="00737FB4"/>
    <w:rsid w:val="007417C6"/>
    <w:rsid w:val="00741BFB"/>
    <w:rsid w:val="007438E5"/>
    <w:rsid w:val="007439FA"/>
    <w:rsid w:val="00745224"/>
    <w:rsid w:val="007537AF"/>
    <w:rsid w:val="007538A8"/>
    <w:rsid w:val="007567E6"/>
    <w:rsid w:val="0076197A"/>
    <w:rsid w:val="00761DDE"/>
    <w:rsid w:val="007639F5"/>
    <w:rsid w:val="007639FC"/>
    <w:rsid w:val="00763D30"/>
    <w:rsid w:val="00767FCF"/>
    <w:rsid w:val="007702F0"/>
    <w:rsid w:val="00773B12"/>
    <w:rsid w:val="00781692"/>
    <w:rsid w:val="00784A11"/>
    <w:rsid w:val="00787E18"/>
    <w:rsid w:val="00790AAA"/>
    <w:rsid w:val="00790F01"/>
    <w:rsid w:val="00791885"/>
    <w:rsid w:val="00795E8E"/>
    <w:rsid w:val="007A137A"/>
    <w:rsid w:val="007A1BB7"/>
    <w:rsid w:val="007A30DD"/>
    <w:rsid w:val="007A3598"/>
    <w:rsid w:val="007A467C"/>
    <w:rsid w:val="007A5F26"/>
    <w:rsid w:val="007B0C3D"/>
    <w:rsid w:val="007B3BC9"/>
    <w:rsid w:val="007B3BDF"/>
    <w:rsid w:val="007B6574"/>
    <w:rsid w:val="007B7995"/>
    <w:rsid w:val="007B7F64"/>
    <w:rsid w:val="007C3CE9"/>
    <w:rsid w:val="007C3D23"/>
    <w:rsid w:val="007D38AD"/>
    <w:rsid w:val="007D4701"/>
    <w:rsid w:val="007D58BC"/>
    <w:rsid w:val="007D611B"/>
    <w:rsid w:val="007E4189"/>
    <w:rsid w:val="007E455B"/>
    <w:rsid w:val="007E5E33"/>
    <w:rsid w:val="007E7221"/>
    <w:rsid w:val="007F3593"/>
    <w:rsid w:val="007F4A5C"/>
    <w:rsid w:val="00802CEF"/>
    <w:rsid w:val="00805BD1"/>
    <w:rsid w:val="008113A6"/>
    <w:rsid w:val="00811660"/>
    <w:rsid w:val="00811A15"/>
    <w:rsid w:val="00820B8F"/>
    <w:rsid w:val="008214C0"/>
    <w:rsid w:val="00823008"/>
    <w:rsid w:val="0082616F"/>
    <w:rsid w:val="0082733A"/>
    <w:rsid w:val="008308F5"/>
    <w:rsid w:val="0083095F"/>
    <w:rsid w:val="00832795"/>
    <w:rsid w:val="00835561"/>
    <w:rsid w:val="0084489E"/>
    <w:rsid w:val="00846987"/>
    <w:rsid w:val="008473FC"/>
    <w:rsid w:val="00855804"/>
    <w:rsid w:val="0086062F"/>
    <w:rsid w:val="0086326A"/>
    <w:rsid w:val="00864066"/>
    <w:rsid w:val="0086663F"/>
    <w:rsid w:val="008677F5"/>
    <w:rsid w:val="00872F0B"/>
    <w:rsid w:val="008751F2"/>
    <w:rsid w:val="0088019A"/>
    <w:rsid w:val="00880EF6"/>
    <w:rsid w:val="00887584"/>
    <w:rsid w:val="008977B3"/>
    <w:rsid w:val="00897949"/>
    <w:rsid w:val="008A1E08"/>
    <w:rsid w:val="008A5314"/>
    <w:rsid w:val="008A6D15"/>
    <w:rsid w:val="008A6FD0"/>
    <w:rsid w:val="008B0A82"/>
    <w:rsid w:val="008B0FA4"/>
    <w:rsid w:val="008B1248"/>
    <w:rsid w:val="008B1681"/>
    <w:rsid w:val="008B4628"/>
    <w:rsid w:val="008C11D2"/>
    <w:rsid w:val="008C26AC"/>
    <w:rsid w:val="008C2E0F"/>
    <w:rsid w:val="008C4456"/>
    <w:rsid w:val="008C7E5F"/>
    <w:rsid w:val="008D1953"/>
    <w:rsid w:val="008D286A"/>
    <w:rsid w:val="008D3332"/>
    <w:rsid w:val="008D49D8"/>
    <w:rsid w:val="008D5861"/>
    <w:rsid w:val="008D71E7"/>
    <w:rsid w:val="008E3F34"/>
    <w:rsid w:val="008E45AC"/>
    <w:rsid w:val="008E59BB"/>
    <w:rsid w:val="008E6EF8"/>
    <w:rsid w:val="008F20E6"/>
    <w:rsid w:val="008F5D66"/>
    <w:rsid w:val="00906898"/>
    <w:rsid w:val="00907F64"/>
    <w:rsid w:val="009112AF"/>
    <w:rsid w:val="00911C7C"/>
    <w:rsid w:val="00912013"/>
    <w:rsid w:val="00912A41"/>
    <w:rsid w:val="00912F36"/>
    <w:rsid w:val="0091438F"/>
    <w:rsid w:val="0091587C"/>
    <w:rsid w:val="009172BB"/>
    <w:rsid w:val="00917CC3"/>
    <w:rsid w:val="0092093E"/>
    <w:rsid w:val="00920A4A"/>
    <w:rsid w:val="00923B32"/>
    <w:rsid w:val="0092743C"/>
    <w:rsid w:val="0092799D"/>
    <w:rsid w:val="009319AA"/>
    <w:rsid w:val="00931D9B"/>
    <w:rsid w:val="0094068A"/>
    <w:rsid w:val="00943D34"/>
    <w:rsid w:val="00944661"/>
    <w:rsid w:val="00951723"/>
    <w:rsid w:val="0095178C"/>
    <w:rsid w:val="0095181D"/>
    <w:rsid w:val="009529B4"/>
    <w:rsid w:val="00953C36"/>
    <w:rsid w:val="00956631"/>
    <w:rsid w:val="00957779"/>
    <w:rsid w:val="00962491"/>
    <w:rsid w:val="009659A2"/>
    <w:rsid w:val="00966D84"/>
    <w:rsid w:val="00967C8C"/>
    <w:rsid w:val="00967F6F"/>
    <w:rsid w:val="00970254"/>
    <w:rsid w:val="00972582"/>
    <w:rsid w:val="0097292D"/>
    <w:rsid w:val="00973C6C"/>
    <w:rsid w:val="00974404"/>
    <w:rsid w:val="009747C4"/>
    <w:rsid w:val="00974DA2"/>
    <w:rsid w:val="00976CC6"/>
    <w:rsid w:val="00980AE5"/>
    <w:rsid w:val="0098100E"/>
    <w:rsid w:val="0098211A"/>
    <w:rsid w:val="00983CBA"/>
    <w:rsid w:val="00984348"/>
    <w:rsid w:val="0098748E"/>
    <w:rsid w:val="00992AC8"/>
    <w:rsid w:val="00992CF9"/>
    <w:rsid w:val="009930F2"/>
    <w:rsid w:val="00994F4E"/>
    <w:rsid w:val="009952A8"/>
    <w:rsid w:val="00995341"/>
    <w:rsid w:val="00995EFB"/>
    <w:rsid w:val="0099787B"/>
    <w:rsid w:val="009A14C1"/>
    <w:rsid w:val="009A22D9"/>
    <w:rsid w:val="009A383C"/>
    <w:rsid w:val="009A611C"/>
    <w:rsid w:val="009B0AC1"/>
    <w:rsid w:val="009B3CD6"/>
    <w:rsid w:val="009B5E92"/>
    <w:rsid w:val="009C3181"/>
    <w:rsid w:val="009C333E"/>
    <w:rsid w:val="009C5B20"/>
    <w:rsid w:val="009C7DBB"/>
    <w:rsid w:val="009D1AEB"/>
    <w:rsid w:val="009D39CA"/>
    <w:rsid w:val="009D3BB3"/>
    <w:rsid w:val="009D51B7"/>
    <w:rsid w:val="009D6ACE"/>
    <w:rsid w:val="009D6EEE"/>
    <w:rsid w:val="009D705D"/>
    <w:rsid w:val="009D7812"/>
    <w:rsid w:val="009E16A1"/>
    <w:rsid w:val="009E3D7A"/>
    <w:rsid w:val="009E75B8"/>
    <w:rsid w:val="009E7D0B"/>
    <w:rsid w:val="009F1AB9"/>
    <w:rsid w:val="009F1B4F"/>
    <w:rsid w:val="009F3B6A"/>
    <w:rsid w:val="009F45F8"/>
    <w:rsid w:val="009F483D"/>
    <w:rsid w:val="009F6D48"/>
    <w:rsid w:val="009F7801"/>
    <w:rsid w:val="009F7AF3"/>
    <w:rsid w:val="00A027B9"/>
    <w:rsid w:val="00A0567B"/>
    <w:rsid w:val="00A1068B"/>
    <w:rsid w:val="00A10E68"/>
    <w:rsid w:val="00A110BA"/>
    <w:rsid w:val="00A1156A"/>
    <w:rsid w:val="00A11581"/>
    <w:rsid w:val="00A1201F"/>
    <w:rsid w:val="00A16D6A"/>
    <w:rsid w:val="00A17138"/>
    <w:rsid w:val="00A226C3"/>
    <w:rsid w:val="00A259B0"/>
    <w:rsid w:val="00A266AD"/>
    <w:rsid w:val="00A35F2B"/>
    <w:rsid w:val="00A42CDA"/>
    <w:rsid w:val="00A4395E"/>
    <w:rsid w:val="00A50447"/>
    <w:rsid w:val="00A50DF9"/>
    <w:rsid w:val="00A54959"/>
    <w:rsid w:val="00A5726D"/>
    <w:rsid w:val="00A620ED"/>
    <w:rsid w:val="00A638C6"/>
    <w:rsid w:val="00A65E80"/>
    <w:rsid w:val="00A70735"/>
    <w:rsid w:val="00A70891"/>
    <w:rsid w:val="00A72E56"/>
    <w:rsid w:val="00A7398C"/>
    <w:rsid w:val="00A74435"/>
    <w:rsid w:val="00A80B81"/>
    <w:rsid w:val="00A8190E"/>
    <w:rsid w:val="00A82A82"/>
    <w:rsid w:val="00A83E3C"/>
    <w:rsid w:val="00A84162"/>
    <w:rsid w:val="00A85564"/>
    <w:rsid w:val="00A8578A"/>
    <w:rsid w:val="00A86FE1"/>
    <w:rsid w:val="00A91F16"/>
    <w:rsid w:val="00A967B6"/>
    <w:rsid w:val="00AA45AE"/>
    <w:rsid w:val="00AA6311"/>
    <w:rsid w:val="00AA7909"/>
    <w:rsid w:val="00AB0A90"/>
    <w:rsid w:val="00AB20E9"/>
    <w:rsid w:val="00AB2C6F"/>
    <w:rsid w:val="00AB2DD0"/>
    <w:rsid w:val="00AB3DB5"/>
    <w:rsid w:val="00AB44BE"/>
    <w:rsid w:val="00AB499F"/>
    <w:rsid w:val="00AC0A6D"/>
    <w:rsid w:val="00AC0C84"/>
    <w:rsid w:val="00AC2057"/>
    <w:rsid w:val="00AE2A61"/>
    <w:rsid w:val="00AE3BAF"/>
    <w:rsid w:val="00AE3F6F"/>
    <w:rsid w:val="00AE46BF"/>
    <w:rsid w:val="00AE59B8"/>
    <w:rsid w:val="00AE7A3F"/>
    <w:rsid w:val="00AF2216"/>
    <w:rsid w:val="00AF36F0"/>
    <w:rsid w:val="00AF462B"/>
    <w:rsid w:val="00AF783F"/>
    <w:rsid w:val="00AF7A27"/>
    <w:rsid w:val="00B0422E"/>
    <w:rsid w:val="00B05161"/>
    <w:rsid w:val="00B103CD"/>
    <w:rsid w:val="00B10B61"/>
    <w:rsid w:val="00B123A3"/>
    <w:rsid w:val="00B2044A"/>
    <w:rsid w:val="00B22817"/>
    <w:rsid w:val="00B23E1E"/>
    <w:rsid w:val="00B24E7F"/>
    <w:rsid w:val="00B25A53"/>
    <w:rsid w:val="00B263B7"/>
    <w:rsid w:val="00B3175E"/>
    <w:rsid w:val="00B336EB"/>
    <w:rsid w:val="00B34258"/>
    <w:rsid w:val="00B3630A"/>
    <w:rsid w:val="00B36C0A"/>
    <w:rsid w:val="00B37344"/>
    <w:rsid w:val="00B37925"/>
    <w:rsid w:val="00B401DF"/>
    <w:rsid w:val="00B4067A"/>
    <w:rsid w:val="00B44515"/>
    <w:rsid w:val="00B47089"/>
    <w:rsid w:val="00B51259"/>
    <w:rsid w:val="00B51A7B"/>
    <w:rsid w:val="00B536BC"/>
    <w:rsid w:val="00B55372"/>
    <w:rsid w:val="00B55AB4"/>
    <w:rsid w:val="00B632D4"/>
    <w:rsid w:val="00B672AA"/>
    <w:rsid w:val="00B71ED2"/>
    <w:rsid w:val="00B72CD3"/>
    <w:rsid w:val="00B74E27"/>
    <w:rsid w:val="00B76999"/>
    <w:rsid w:val="00B77A57"/>
    <w:rsid w:val="00B82335"/>
    <w:rsid w:val="00B879FF"/>
    <w:rsid w:val="00B907F5"/>
    <w:rsid w:val="00B9609E"/>
    <w:rsid w:val="00B96409"/>
    <w:rsid w:val="00B96C4D"/>
    <w:rsid w:val="00BA1CE5"/>
    <w:rsid w:val="00BA1DF2"/>
    <w:rsid w:val="00BA20D8"/>
    <w:rsid w:val="00BA3C9F"/>
    <w:rsid w:val="00BA7538"/>
    <w:rsid w:val="00BB1FF8"/>
    <w:rsid w:val="00BB28CC"/>
    <w:rsid w:val="00BB5FE9"/>
    <w:rsid w:val="00BB7346"/>
    <w:rsid w:val="00BC051F"/>
    <w:rsid w:val="00BC285F"/>
    <w:rsid w:val="00BC5836"/>
    <w:rsid w:val="00BD00F5"/>
    <w:rsid w:val="00BD49C5"/>
    <w:rsid w:val="00BD7093"/>
    <w:rsid w:val="00BE051C"/>
    <w:rsid w:val="00BE31F2"/>
    <w:rsid w:val="00BE328E"/>
    <w:rsid w:val="00BE7444"/>
    <w:rsid w:val="00C031A5"/>
    <w:rsid w:val="00C050AA"/>
    <w:rsid w:val="00C100E2"/>
    <w:rsid w:val="00C12D7F"/>
    <w:rsid w:val="00C145FE"/>
    <w:rsid w:val="00C14E1E"/>
    <w:rsid w:val="00C15E34"/>
    <w:rsid w:val="00C2306A"/>
    <w:rsid w:val="00C234EC"/>
    <w:rsid w:val="00C23CE0"/>
    <w:rsid w:val="00C2594A"/>
    <w:rsid w:val="00C25AF3"/>
    <w:rsid w:val="00C25FA6"/>
    <w:rsid w:val="00C304CD"/>
    <w:rsid w:val="00C37B38"/>
    <w:rsid w:val="00C37E14"/>
    <w:rsid w:val="00C42328"/>
    <w:rsid w:val="00C42BB0"/>
    <w:rsid w:val="00C44E9C"/>
    <w:rsid w:val="00C45023"/>
    <w:rsid w:val="00C520F7"/>
    <w:rsid w:val="00C53466"/>
    <w:rsid w:val="00C55BD9"/>
    <w:rsid w:val="00C57BC0"/>
    <w:rsid w:val="00C628D8"/>
    <w:rsid w:val="00C62947"/>
    <w:rsid w:val="00C62B8E"/>
    <w:rsid w:val="00C64BE4"/>
    <w:rsid w:val="00C66020"/>
    <w:rsid w:val="00C673B9"/>
    <w:rsid w:val="00C67805"/>
    <w:rsid w:val="00C67EED"/>
    <w:rsid w:val="00C74E29"/>
    <w:rsid w:val="00C759FC"/>
    <w:rsid w:val="00C76BAA"/>
    <w:rsid w:val="00C77C6F"/>
    <w:rsid w:val="00C829C2"/>
    <w:rsid w:val="00C832F6"/>
    <w:rsid w:val="00C838B8"/>
    <w:rsid w:val="00C861D7"/>
    <w:rsid w:val="00C872AB"/>
    <w:rsid w:val="00C9005A"/>
    <w:rsid w:val="00C90134"/>
    <w:rsid w:val="00C90C72"/>
    <w:rsid w:val="00C91655"/>
    <w:rsid w:val="00C91D76"/>
    <w:rsid w:val="00C92286"/>
    <w:rsid w:val="00C92322"/>
    <w:rsid w:val="00C92BE1"/>
    <w:rsid w:val="00C94BFB"/>
    <w:rsid w:val="00C94D47"/>
    <w:rsid w:val="00C969C2"/>
    <w:rsid w:val="00CA038C"/>
    <w:rsid w:val="00CA1A16"/>
    <w:rsid w:val="00CB1B8B"/>
    <w:rsid w:val="00CB2723"/>
    <w:rsid w:val="00CB3BE2"/>
    <w:rsid w:val="00CC27AF"/>
    <w:rsid w:val="00CC2F21"/>
    <w:rsid w:val="00CC6A8C"/>
    <w:rsid w:val="00CD180A"/>
    <w:rsid w:val="00CD3C46"/>
    <w:rsid w:val="00CD5C89"/>
    <w:rsid w:val="00CD6F7F"/>
    <w:rsid w:val="00CE0856"/>
    <w:rsid w:val="00CE1C9B"/>
    <w:rsid w:val="00CE2F6A"/>
    <w:rsid w:val="00CE38EA"/>
    <w:rsid w:val="00CF205F"/>
    <w:rsid w:val="00CF314A"/>
    <w:rsid w:val="00CF6755"/>
    <w:rsid w:val="00CF75C6"/>
    <w:rsid w:val="00D0093C"/>
    <w:rsid w:val="00D03314"/>
    <w:rsid w:val="00D04C29"/>
    <w:rsid w:val="00D05083"/>
    <w:rsid w:val="00D0623B"/>
    <w:rsid w:val="00D10588"/>
    <w:rsid w:val="00D12057"/>
    <w:rsid w:val="00D14711"/>
    <w:rsid w:val="00D14A1D"/>
    <w:rsid w:val="00D20E4F"/>
    <w:rsid w:val="00D21AF3"/>
    <w:rsid w:val="00D262F5"/>
    <w:rsid w:val="00D273B0"/>
    <w:rsid w:val="00D31FA4"/>
    <w:rsid w:val="00D36F51"/>
    <w:rsid w:val="00D400BF"/>
    <w:rsid w:val="00D454E4"/>
    <w:rsid w:val="00D46588"/>
    <w:rsid w:val="00D47C4D"/>
    <w:rsid w:val="00D47EB8"/>
    <w:rsid w:val="00D53244"/>
    <w:rsid w:val="00D556BA"/>
    <w:rsid w:val="00D56123"/>
    <w:rsid w:val="00D72F44"/>
    <w:rsid w:val="00D75317"/>
    <w:rsid w:val="00D75323"/>
    <w:rsid w:val="00D90CC3"/>
    <w:rsid w:val="00D91785"/>
    <w:rsid w:val="00D91C2C"/>
    <w:rsid w:val="00D94B83"/>
    <w:rsid w:val="00D94CFD"/>
    <w:rsid w:val="00DA3495"/>
    <w:rsid w:val="00DA4680"/>
    <w:rsid w:val="00DA46CA"/>
    <w:rsid w:val="00DA5276"/>
    <w:rsid w:val="00DB332E"/>
    <w:rsid w:val="00DB37E6"/>
    <w:rsid w:val="00DC3971"/>
    <w:rsid w:val="00DC4165"/>
    <w:rsid w:val="00DC7622"/>
    <w:rsid w:val="00DD00A5"/>
    <w:rsid w:val="00DD7303"/>
    <w:rsid w:val="00DE12A5"/>
    <w:rsid w:val="00DE2F40"/>
    <w:rsid w:val="00DE52FF"/>
    <w:rsid w:val="00DE5A27"/>
    <w:rsid w:val="00DE5BBD"/>
    <w:rsid w:val="00DE6ED7"/>
    <w:rsid w:val="00DF101D"/>
    <w:rsid w:val="00DF2A1C"/>
    <w:rsid w:val="00DF3F0A"/>
    <w:rsid w:val="00DF3F71"/>
    <w:rsid w:val="00DF4BE7"/>
    <w:rsid w:val="00DF59EB"/>
    <w:rsid w:val="00DF607E"/>
    <w:rsid w:val="00E0081F"/>
    <w:rsid w:val="00E00878"/>
    <w:rsid w:val="00E04504"/>
    <w:rsid w:val="00E04730"/>
    <w:rsid w:val="00E13E08"/>
    <w:rsid w:val="00E141B4"/>
    <w:rsid w:val="00E15D41"/>
    <w:rsid w:val="00E17F57"/>
    <w:rsid w:val="00E311D3"/>
    <w:rsid w:val="00E31754"/>
    <w:rsid w:val="00E33131"/>
    <w:rsid w:val="00E35A93"/>
    <w:rsid w:val="00E40320"/>
    <w:rsid w:val="00E4038E"/>
    <w:rsid w:val="00E4204D"/>
    <w:rsid w:val="00E42C3C"/>
    <w:rsid w:val="00E42C47"/>
    <w:rsid w:val="00E4673D"/>
    <w:rsid w:val="00E51910"/>
    <w:rsid w:val="00E54044"/>
    <w:rsid w:val="00E55AA4"/>
    <w:rsid w:val="00E57ACE"/>
    <w:rsid w:val="00E6112C"/>
    <w:rsid w:val="00E621C8"/>
    <w:rsid w:val="00E62FFA"/>
    <w:rsid w:val="00E66757"/>
    <w:rsid w:val="00E679F5"/>
    <w:rsid w:val="00E73417"/>
    <w:rsid w:val="00E739E9"/>
    <w:rsid w:val="00E76E6F"/>
    <w:rsid w:val="00E804B5"/>
    <w:rsid w:val="00E863CD"/>
    <w:rsid w:val="00E8641B"/>
    <w:rsid w:val="00E9134D"/>
    <w:rsid w:val="00E92638"/>
    <w:rsid w:val="00E949A1"/>
    <w:rsid w:val="00E953C3"/>
    <w:rsid w:val="00E95577"/>
    <w:rsid w:val="00E966A2"/>
    <w:rsid w:val="00EA47AE"/>
    <w:rsid w:val="00EA5567"/>
    <w:rsid w:val="00EC384F"/>
    <w:rsid w:val="00EC4666"/>
    <w:rsid w:val="00ED0D70"/>
    <w:rsid w:val="00ED3CE6"/>
    <w:rsid w:val="00EE0812"/>
    <w:rsid w:val="00EE14FF"/>
    <w:rsid w:val="00EE3252"/>
    <w:rsid w:val="00EE67EB"/>
    <w:rsid w:val="00EE6CF7"/>
    <w:rsid w:val="00EF513E"/>
    <w:rsid w:val="00F005BD"/>
    <w:rsid w:val="00F00720"/>
    <w:rsid w:val="00F01BC8"/>
    <w:rsid w:val="00F0352F"/>
    <w:rsid w:val="00F14533"/>
    <w:rsid w:val="00F20662"/>
    <w:rsid w:val="00F219FE"/>
    <w:rsid w:val="00F22E73"/>
    <w:rsid w:val="00F332AC"/>
    <w:rsid w:val="00F33B60"/>
    <w:rsid w:val="00F37A57"/>
    <w:rsid w:val="00F4243F"/>
    <w:rsid w:val="00F445CC"/>
    <w:rsid w:val="00F44D42"/>
    <w:rsid w:val="00F4598D"/>
    <w:rsid w:val="00F4667D"/>
    <w:rsid w:val="00F46CF5"/>
    <w:rsid w:val="00F51F20"/>
    <w:rsid w:val="00F51F2D"/>
    <w:rsid w:val="00F52ECF"/>
    <w:rsid w:val="00F56D22"/>
    <w:rsid w:val="00F60AC1"/>
    <w:rsid w:val="00F60F8D"/>
    <w:rsid w:val="00F658BE"/>
    <w:rsid w:val="00F66226"/>
    <w:rsid w:val="00F672B6"/>
    <w:rsid w:val="00F677F5"/>
    <w:rsid w:val="00F70A5E"/>
    <w:rsid w:val="00F71760"/>
    <w:rsid w:val="00F73061"/>
    <w:rsid w:val="00F732A1"/>
    <w:rsid w:val="00F76B8D"/>
    <w:rsid w:val="00F8074D"/>
    <w:rsid w:val="00F80D97"/>
    <w:rsid w:val="00F81BC7"/>
    <w:rsid w:val="00F843B3"/>
    <w:rsid w:val="00F86616"/>
    <w:rsid w:val="00F86CCA"/>
    <w:rsid w:val="00F908F0"/>
    <w:rsid w:val="00F947F1"/>
    <w:rsid w:val="00F953B8"/>
    <w:rsid w:val="00F95F0D"/>
    <w:rsid w:val="00F9756D"/>
    <w:rsid w:val="00FA0CC4"/>
    <w:rsid w:val="00FA2565"/>
    <w:rsid w:val="00FA492B"/>
    <w:rsid w:val="00FA7663"/>
    <w:rsid w:val="00FB10CD"/>
    <w:rsid w:val="00FC2D4F"/>
    <w:rsid w:val="00FC2D51"/>
    <w:rsid w:val="00FC58DC"/>
    <w:rsid w:val="00FD1CE3"/>
    <w:rsid w:val="00FD2173"/>
    <w:rsid w:val="00FD2F1B"/>
    <w:rsid w:val="00FD3F4B"/>
    <w:rsid w:val="00FD497D"/>
    <w:rsid w:val="00FE0616"/>
    <w:rsid w:val="00FE47AF"/>
    <w:rsid w:val="00FE58CC"/>
    <w:rsid w:val="00FF2AB9"/>
    <w:rsid w:val="00FF2CA2"/>
    <w:rsid w:val="00FF5387"/>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6E7F64"/>
  <w15:chartTrackingRefBased/>
  <w15:docId w15:val="{F5719AA1-2C99-48B6-B1A7-606BFBE5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4E4"/>
    <w:pPr>
      <w:spacing w:after="0" w:line="240" w:lineRule="auto"/>
      <w:contextualSpacing/>
    </w:pPr>
  </w:style>
  <w:style w:type="table" w:styleId="TableGrid">
    <w:name w:val="Table Grid"/>
    <w:basedOn w:val="TableNormal"/>
    <w:uiPriority w:val="59"/>
    <w:rsid w:val="0092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10"/>
    <w:pPr>
      <w:tabs>
        <w:tab w:val="center" w:pos="4680"/>
        <w:tab w:val="right" w:pos="9360"/>
      </w:tabs>
    </w:pPr>
  </w:style>
  <w:style w:type="character" w:customStyle="1" w:styleId="HeaderChar">
    <w:name w:val="Header Char"/>
    <w:basedOn w:val="DefaultParagraphFont"/>
    <w:link w:val="Header"/>
    <w:uiPriority w:val="99"/>
    <w:rsid w:val="00192910"/>
  </w:style>
  <w:style w:type="paragraph" w:styleId="Footer">
    <w:name w:val="footer"/>
    <w:basedOn w:val="Normal"/>
    <w:link w:val="FooterChar"/>
    <w:uiPriority w:val="99"/>
    <w:unhideWhenUsed/>
    <w:rsid w:val="00192910"/>
    <w:pPr>
      <w:tabs>
        <w:tab w:val="center" w:pos="4680"/>
        <w:tab w:val="right" w:pos="9360"/>
      </w:tabs>
    </w:pPr>
  </w:style>
  <w:style w:type="character" w:customStyle="1" w:styleId="FooterChar">
    <w:name w:val="Footer Char"/>
    <w:basedOn w:val="DefaultParagraphFont"/>
    <w:link w:val="Footer"/>
    <w:uiPriority w:val="99"/>
    <w:rsid w:val="00192910"/>
  </w:style>
  <w:style w:type="paragraph" w:styleId="BalloonText">
    <w:name w:val="Balloon Text"/>
    <w:basedOn w:val="Normal"/>
    <w:link w:val="BalloonTextChar"/>
    <w:uiPriority w:val="99"/>
    <w:semiHidden/>
    <w:unhideWhenUsed/>
    <w:rsid w:val="00192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10"/>
    <w:rPr>
      <w:rFonts w:ascii="Segoe UI" w:hAnsi="Segoe UI" w:cs="Segoe UI"/>
      <w:sz w:val="18"/>
      <w:szCs w:val="18"/>
    </w:rPr>
  </w:style>
  <w:style w:type="paragraph" w:styleId="Revision">
    <w:name w:val="Revision"/>
    <w:hidden/>
    <w:uiPriority w:val="99"/>
    <w:semiHidden/>
    <w:rsid w:val="00DF4BE7"/>
    <w:pPr>
      <w:spacing w:after="0" w:line="240" w:lineRule="auto"/>
    </w:pPr>
  </w:style>
  <w:style w:type="character" w:styleId="CommentReference">
    <w:name w:val="annotation reference"/>
    <w:basedOn w:val="DefaultParagraphFont"/>
    <w:uiPriority w:val="99"/>
    <w:semiHidden/>
    <w:unhideWhenUsed/>
    <w:rsid w:val="00BD00F5"/>
    <w:rPr>
      <w:sz w:val="16"/>
      <w:szCs w:val="16"/>
    </w:rPr>
  </w:style>
  <w:style w:type="paragraph" w:styleId="CommentText">
    <w:name w:val="annotation text"/>
    <w:basedOn w:val="Normal"/>
    <w:link w:val="CommentTextChar"/>
    <w:uiPriority w:val="99"/>
    <w:semiHidden/>
    <w:unhideWhenUsed/>
    <w:rsid w:val="00BD00F5"/>
    <w:rPr>
      <w:sz w:val="20"/>
      <w:szCs w:val="20"/>
    </w:rPr>
  </w:style>
  <w:style w:type="character" w:customStyle="1" w:styleId="CommentTextChar">
    <w:name w:val="Comment Text Char"/>
    <w:basedOn w:val="DefaultParagraphFont"/>
    <w:link w:val="CommentText"/>
    <w:uiPriority w:val="99"/>
    <w:semiHidden/>
    <w:rsid w:val="00BD00F5"/>
    <w:rPr>
      <w:sz w:val="20"/>
      <w:szCs w:val="20"/>
    </w:rPr>
  </w:style>
  <w:style w:type="paragraph" w:styleId="CommentSubject">
    <w:name w:val="annotation subject"/>
    <w:basedOn w:val="CommentText"/>
    <w:next w:val="CommentText"/>
    <w:link w:val="CommentSubjectChar"/>
    <w:uiPriority w:val="99"/>
    <w:semiHidden/>
    <w:unhideWhenUsed/>
    <w:rsid w:val="00BD00F5"/>
    <w:rPr>
      <w:b/>
      <w:bCs/>
    </w:rPr>
  </w:style>
  <w:style w:type="character" w:customStyle="1" w:styleId="CommentSubjectChar">
    <w:name w:val="Comment Subject Char"/>
    <w:basedOn w:val="CommentTextChar"/>
    <w:link w:val="CommentSubject"/>
    <w:uiPriority w:val="99"/>
    <w:semiHidden/>
    <w:rsid w:val="00BD00F5"/>
    <w:rPr>
      <w:b/>
      <w:bCs/>
      <w:sz w:val="20"/>
      <w:szCs w:val="20"/>
    </w:rPr>
  </w:style>
  <w:style w:type="paragraph" w:styleId="ListParagraph">
    <w:name w:val="List Paragraph"/>
    <w:basedOn w:val="Normal"/>
    <w:uiPriority w:val="34"/>
    <w:qFormat/>
    <w:rsid w:val="00530410"/>
    <w:pPr>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3446">
      <w:bodyDiv w:val="1"/>
      <w:marLeft w:val="0"/>
      <w:marRight w:val="0"/>
      <w:marTop w:val="0"/>
      <w:marBottom w:val="0"/>
      <w:divBdr>
        <w:top w:val="none" w:sz="0" w:space="0" w:color="auto"/>
        <w:left w:val="none" w:sz="0" w:space="0" w:color="auto"/>
        <w:bottom w:val="none" w:sz="0" w:space="0" w:color="auto"/>
        <w:right w:val="none" w:sz="0" w:space="0" w:color="auto"/>
      </w:divBdr>
    </w:div>
    <w:div w:id="1992101985">
      <w:bodyDiv w:val="1"/>
      <w:marLeft w:val="0"/>
      <w:marRight w:val="0"/>
      <w:marTop w:val="0"/>
      <w:marBottom w:val="0"/>
      <w:divBdr>
        <w:top w:val="none" w:sz="0" w:space="0" w:color="auto"/>
        <w:left w:val="none" w:sz="0" w:space="0" w:color="auto"/>
        <w:bottom w:val="none" w:sz="0" w:space="0" w:color="auto"/>
        <w:right w:val="none" w:sz="0" w:space="0" w:color="auto"/>
      </w:divBdr>
      <w:divsChild>
        <w:div w:id="50463367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B0B3-C5CA-43B5-AD45-0E228DD2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Wilhelms</dc:creator>
  <cp:keywords/>
  <dc:description/>
  <cp:lastModifiedBy>Jennifer LaBelle</cp:lastModifiedBy>
  <cp:revision>31</cp:revision>
  <cp:lastPrinted>2019-07-22T23:13:00Z</cp:lastPrinted>
  <dcterms:created xsi:type="dcterms:W3CDTF">2019-12-30T23:56:00Z</dcterms:created>
  <dcterms:modified xsi:type="dcterms:W3CDTF">2020-09-10T21:56:00Z</dcterms:modified>
</cp:coreProperties>
</file>