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24924" w14:textId="47B3A048" w:rsidR="00383EDA" w:rsidRPr="00D44B1D" w:rsidRDefault="00383EDA" w:rsidP="00D44B1D">
      <w:pPr>
        <w:tabs>
          <w:tab w:val="left" w:pos="0"/>
        </w:tabs>
        <w:jc w:val="center"/>
        <w:rPr>
          <w:rFonts w:asciiTheme="minorHAnsi" w:hAnsiTheme="minorHAnsi" w:cstheme="minorHAnsi"/>
          <w:b/>
          <w:caps/>
        </w:rPr>
      </w:pPr>
      <w:r w:rsidRPr="00810E26">
        <w:rPr>
          <w:rFonts w:asciiTheme="minorHAnsi" w:hAnsiTheme="minorHAnsi" w:cstheme="minorHAnsi"/>
          <w:b/>
          <w:caps/>
        </w:rPr>
        <w:t>Notice of Public Meeting</w:t>
      </w:r>
    </w:p>
    <w:p w14:paraId="677B1EF6" w14:textId="6AFB4CE4" w:rsidR="00611DFD" w:rsidRDefault="00611DFD" w:rsidP="00611DFD">
      <w:pPr>
        <w:pStyle w:val="NormalWeb"/>
        <w:rPr>
          <w:rFonts w:ascii="Calibri" w:hAnsi="Calibri" w:cs="Calibri"/>
          <w:sz w:val="22"/>
          <w:szCs w:val="22"/>
        </w:rPr>
      </w:pPr>
      <w:r>
        <w:rPr>
          <w:rFonts w:ascii="Calibri" w:hAnsi="Calibri" w:cs="Calibri"/>
          <w:sz w:val="22"/>
          <w:szCs w:val="22"/>
        </w:rPr>
        <w:t>The Board of Trustees of the University of Oregon will hold a public meeting remotely with a video livestream available for members of the media and the public. The subject of the meeting will be discussion of the Higher Education Coordinating Commission’s Oregon Higher Education Revitalization Study preliminary report.</w:t>
      </w:r>
    </w:p>
    <w:p w14:paraId="795FC3A4" w14:textId="07EFDC00" w:rsidR="00611DFD" w:rsidRDefault="00611DFD" w:rsidP="00611DFD">
      <w:pPr>
        <w:pStyle w:val="NormalWeb"/>
        <w:rPr>
          <w:rFonts w:ascii="Calibri" w:hAnsi="Calibri" w:cs="Calibri"/>
          <w:sz w:val="22"/>
          <w:szCs w:val="22"/>
        </w:rPr>
      </w:pPr>
      <w:r>
        <w:rPr>
          <w:rFonts w:ascii="Calibri" w:hAnsi="Calibri" w:cs="Calibri"/>
          <w:sz w:val="22"/>
          <w:szCs w:val="22"/>
        </w:rPr>
        <w:t xml:space="preserve">Video livestream information is available at: </w:t>
      </w:r>
      <w:r>
        <w:rPr>
          <w:rFonts w:ascii="Calibri" w:hAnsi="Calibri" w:cs="Calibri"/>
          <w:color w:val="0560BF"/>
          <w:sz w:val="22"/>
          <w:szCs w:val="22"/>
        </w:rPr>
        <w:t>https://trustees.uoregon.edu/meetings</w:t>
      </w:r>
      <w:r>
        <w:rPr>
          <w:rFonts w:ascii="Calibri" w:hAnsi="Calibri" w:cs="Calibri"/>
          <w:sz w:val="22"/>
          <w:szCs w:val="22"/>
        </w:rPr>
        <w:t xml:space="preserve">. Meeting materials will be available at: </w:t>
      </w:r>
      <w:r>
        <w:rPr>
          <w:rFonts w:ascii="Calibri" w:hAnsi="Calibri" w:cs="Calibri"/>
          <w:color w:val="0560BF"/>
          <w:sz w:val="22"/>
          <w:szCs w:val="22"/>
        </w:rPr>
        <w:t>https://trustees.uoregon.edu/upcoming-meetings</w:t>
      </w:r>
      <w:r>
        <w:rPr>
          <w:rFonts w:ascii="Calibri" w:hAnsi="Calibri" w:cs="Calibri"/>
          <w:sz w:val="22"/>
          <w:szCs w:val="22"/>
        </w:rPr>
        <w:t xml:space="preserve">. </w:t>
      </w:r>
      <w:r w:rsidR="007E40E6">
        <w:rPr>
          <w:rFonts w:ascii="Calibri" w:hAnsi="Calibri" w:cs="Calibri"/>
          <w:sz w:val="22"/>
          <w:szCs w:val="22"/>
        </w:rPr>
        <w:t xml:space="preserve">If telephone conference, sign language for the deaf of hard of hearing, or accessibility accommodations are required, contact </w:t>
      </w:r>
      <w:hyperlink r:id="rId7" w:history="1">
        <w:r w:rsidR="007E40E6" w:rsidRPr="005C345E">
          <w:rPr>
            <w:rStyle w:val="Hyperlink"/>
            <w:rFonts w:ascii="Calibri" w:hAnsi="Calibri" w:cs="Calibri"/>
            <w:sz w:val="22"/>
            <w:szCs w:val="22"/>
          </w:rPr>
          <w:t>trustees@uoregon.edu</w:t>
        </w:r>
      </w:hyperlink>
      <w:r w:rsidR="007E40E6">
        <w:rPr>
          <w:rFonts w:ascii="Calibri" w:hAnsi="Calibri" w:cs="Calibri"/>
          <w:sz w:val="22"/>
          <w:szCs w:val="22"/>
        </w:rPr>
        <w:t xml:space="preserve"> at least 48 hours in advance of the posted meeting time. Please specify the sign language preference if applicable.</w:t>
      </w:r>
    </w:p>
    <w:p w14:paraId="69E16994" w14:textId="77777777" w:rsidR="00611DFD" w:rsidRDefault="00611DFD" w:rsidP="00611DFD">
      <w:pPr>
        <w:pStyle w:val="NormalWeb"/>
        <w:rPr>
          <w:rFonts w:ascii="Calibri" w:hAnsi="Calibri" w:cs="Calibri"/>
          <w:sz w:val="22"/>
          <w:szCs w:val="22"/>
        </w:rPr>
      </w:pPr>
    </w:p>
    <w:p w14:paraId="079C4E7A" w14:textId="77777777" w:rsidR="00611DFD" w:rsidRPr="00773863" w:rsidRDefault="00611DFD" w:rsidP="00611DFD">
      <w:pPr>
        <w:jc w:val="both"/>
        <w:rPr>
          <w:rFonts w:asciiTheme="minorHAnsi" w:hAnsiTheme="minorHAnsi" w:cstheme="minorHAnsi"/>
        </w:rPr>
      </w:pPr>
      <w:r w:rsidRPr="00773863">
        <w:rPr>
          <w:rFonts w:asciiTheme="minorHAnsi" w:hAnsiTheme="minorHAnsi" w:cstheme="minorHAnsi"/>
        </w:rPr>
        <w:t>The meeting will occur as follows:</w:t>
      </w:r>
    </w:p>
    <w:p w14:paraId="127B4D87" w14:textId="77777777" w:rsidR="00611DFD" w:rsidRPr="00773863" w:rsidRDefault="00611DFD" w:rsidP="00611DFD">
      <w:pPr>
        <w:jc w:val="both"/>
        <w:rPr>
          <w:rFonts w:asciiTheme="minorHAnsi" w:hAnsiTheme="minorHAnsi" w:cstheme="minorHAnsi"/>
        </w:rPr>
      </w:pPr>
    </w:p>
    <w:p w14:paraId="1F59F828" w14:textId="10F0A708" w:rsidR="00611DFD" w:rsidRPr="00773863" w:rsidRDefault="00611DFD" w:rsidP="00611DFD">
      <w:pPr>
        <w:ind w:firstLine="720"/>
        <w:jc w:val="both"/>
        <w:rPr>
          <w:rFonts w:asciiTheme="minorHAnsi" w:hAnsiTheme="minorHAnsi" w:cstheme="minorHAnsi"/>
          <w:b/>
        </w:rPr>
      </w:pPr>
      <w:r>
        <w:rPr>
          <w:rFonts w:asciiTheme="minorHAnsi" w:hAnsiTheme="minorHAnsi" w:cstheme="minorHAnsi"/>
          <w:b/>
        </w:rPr>
        <w:t xml:space="preserve">Thursday, October 22, at </w:t>
      </w:r>
      <w:r w:rsidR="00E43EB1">
        <w:rPr>
          <w:rFonts w:asciiTheme="minorHAnsi" w:hAnsiTheme="minorHAnsi" w:cstheme="minorHAnsi"/>
          <w:b/>
        </w:rPr>
        <w:t>4</w:t>
      </w:r>
      <w:r>
        <w:rPr>
          <w:rFonts w:asciiTheme="minorHAnsi" w:hAnsiTheme="minorHAnsi" w:cstheme="minorHAnsi"/>
          <w:b/>
        </w:rPr>
        <w:t>:</w:t>
      </w:r>
      <w:r w:rsidR="00E43EB1">
        <w:rPr>
          <w:rFonts w:asciiTheme="minorHAnsi" w:hAnsiTheme="minorHAnsi" w:cstheme="minorHAnsi"/>
          <w:b/>
        </w:rPr>
        <w:t>0</w:t>
      </w:r>
      <w:r>
        <w:rPr>
          <w:rFonts w:asciiTheme="minorHAnsi" w:hAnsiTheme="minorHAnsi" w:cstheme="minorHAnsi"/>
          <w:b/>
        </w:rPr>
        <w:t xml:space="preserve">0 </w:t>
      </w:r>
      <w:r w:rsidR="00E43EB1">
        <w:rPr>
          <w:rFonts w:asciiTheme="minorHAnsi" w:hAnsiTheme="minorHAnsi" w:cstheme="minorHAnsi"/>
          <w:b/>
        </w:rPr>
        <w:t>p</w:t>
      </w:r>
      <w:r>
        <w:rPr>
          <w:rFonts w:asciiTheme="minorHAnsi" w:hAnsiTheme="minorHAnsi" w:cstheme="minorHAnsi"/>
          <w:b/>
        </w:rPr>
        <w:t>.m. Pacific Time</w:t>
      </w:r>
    </w:p>
    <w:p w14:paraId="5991CE47" w14:textId="77777777" w:rsidR="00611DFD" w:rsidRPr="009A5548" w:rsidRDefault="00611DFD" w:rsidP="00611DFD">
      <w:pPr>
        <w:ind w:firstLine="720"/>
        <w:jc w:val="both"/>
        <w:rPr>
          <w:rFonts w:asciiTheme="minorHAnsi" w:hAnsiTheme="minorHAnsi" w:cstheme="minorHAnsi"/>
        </w:rPr>
      </w:pPr>
      <w:r>
        <w:rPr>
          <w:rFonts w:asciiTheme="minorHAnsi" w:hAnsiTheme="minorHAnsi" w:cstheme="minorHAnsi"/>
        </w:rPr>
        <w:t>Remotely via Zoom</w:t>
      </w:r>
    </w:p>
    <w:p w14:paraId="1D0B2C37" w14:textId="77777777" w:rsidR="000841B4" w:rsidRPr="00357C96" w:rsidRDefault="000841B4" w:rsidP="00611DFD">
      <w:pPr>
        <w:pStyle w:val="NormalWeb"/>
        <w:rPr>
          <w:rFonts w:asciiTheme="minorHAnsi" w:hAnsiTheme="minorHAnsi" w:cstheme="minorHAnsi"/>
        </w:rPr>
      </w:pPr>
    </w:p>
    <w:sectPr w:rsidR="000841B4" w:rsidRPr="00357C96" w:rsidSect="00347646">
      <w:headerReference w:type="even" r:id="rId8"/>
      <w:headerReference w:type="default" r:id="rId9"/>
      <w:footerReference w:type="even" r:id="rId10"/>
      <w:footerReference w:type="default" r:id="rId11"/>
      <w:headerReference w:type="first" r:id="rId12"/>
      <w:footerReference w:type="first" r:id="rId13"/>
      <w:type w:val="continuous"/>
      <w:pgSz w:w="12240" w:h="15840"/>
      <w:pgMar w:top="2347" w:right="1440" w:bottom="1800" w:left="1440" w:header="922"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8B300" w14:textId="77777777" w:rsidR="00D04337" w:rsidRDefault="00D04337" w:rsidP="00F11BFE">
      <w:r>
        <w:separator/>
      </w:r>
    </w:p>
  </w:endnote>
  <w:endnote w:type="continuationSeparator" w:id="0">
    <w:p w14:paraId="6C1A68AF" w14:textId="77777777" w:rsidR="00D04337" w:rsidRDefault="00D04337" w:rsidP="00F11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Source Sans Pro SemiBold">
    <w:panose1 w:val="020B0603030403020204"/>
    <w:charset w:val="00"/>
    <w:family w:val="swiss"/>
    <w:pitch w:val="variable"/>
    <w:sig w:usb0="600002F7" w:usb1="00000003" w:usb2="00000000" w:usb3="00000000" w:csb0="0000019F" w:csb1="00000000"/>
  </w:font>
  <w:font w:name="MinionPro-Regular">
    <w:altName w:val="Calibri"/>
    <w:charset w:val="4D"/>
    <w:family w:val="auto"/>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86738" w14:textId="77777777" w:rsidR="00E12F40" w:rsidRDefault="00E12F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9A5F5" w14:textId="77777777" w:rsidR="00F11BFE" w:rsidRDefault="00F11BFE" w:rsidP="00D9621E">
    <w:pPr>
      <w:pStyle w:val="Footer"/>
    </w:pPr>
  </w:p>
  <w:p w14:paraId="3170AA9B" w14:textId="77777777" w:rsidR="00F11BFE" w:rsidRDefault="00F11BFE" w:rsidP="00D962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230FA" w14:textId="0537AA92" w:rsidR="00F11BFE" w:rsidRPr="00D9621E" w:rsidRDefault="00E12F40" w:rsidP="00E02AF9">
    <w:pPr>
      <w:pStyle w:val="Title"/>
    </w:pPr>
    <w:r>
      <w:t>Office of the University Secretary</w:t>
    </w:r>
  </w:p>
  <w:p w14:paraId="3A9DCE72" w14:textId="06A075BB" w:rsidR="00F11BFE" w:rsidRPr="00D9621E" w:rsidRDefault="005018DB" w:rsidP="00E02AF9">
    <w:pPr>
      <w:pStyle w:val="BasicParagraph"/>
      <w:rPr>
        <w:rStyle w:val="Strong"/>
      </w:rPr>
    </w:pPr>
    <w:r>
      <w:rPr>
        <w:rStyle w:val="Strong"/>
      </w:rPr>
      <w:t>Board of Trustees</w:t>
    </w:r>
  </w:p>
  <w:p w14:paraId="5305CD45" w14:textId="0166CE48" w:rsidR="00F11BFE" w:rsidRPr="00D9621E" w:rsidRDefault="00E12F40" w:rsidP="00E02AF9">
    <w:pPr>
      <w:pStyle w:val="Footer"/>
    </w:pPr>
    <w:r>
      <w:t>112</w:t>
    </w:r>
    <w:r w:rsidR="00F11BFE" w:rsidRPr="00D9621E">
      <w:t xml:space="preserve"> </w:t>
    </w:r>
    <w:r>
      <w:t>Johnson</w:t>
    </w:r>
    <w:r w:rsidR="00F11BFE" w:rsidRPr="00D9621E">
      <w:t xml:space="preserve"> Hall</w:t>
    </w:r>
  </w:p>
  <w:p w14:paraId="20A0B273" w14:textId="69314D96" w:rsidR="00F11BFE" w:rsidRPr="00D9621E" w:rsidRDefault="00E12F40" w:rsidP="00E02AF9">
    <w:pPr>
      <w:pStyle w:val="Footer"/>
    </w:pPr>
    <w:r>
      <w:t>6227 U</w:t>
    </w:r>
    <w:r w:rsidR="00F11BFE" w:rsidRPr="00D9621E">
      <w:t>niversity of Oregon, Eugene, OR 97403-</w:t>
    </w:r>
    <w:r>
      <w:t>6227</w:t>
    </w:r>
  </w:p>
  <w:p w14:paraId="4FEAAC36" w14:textId="7400ABB4" w:rsidR="00F11BFE" w:rsidRDefault="00F11BFE" w:rsidP="00E02AF9">
    <w:pPr>
      <w:pStyle w:val="Footer"/>
      <w:rPr>
        <w:b/>
        <w:bCs/>
      </w:rPr>
    </w:pPr>
    <w:r w:rsidRPr="00D9621E">
      <w:t>541-346-</w:t>
    </w:r>
    <w:r w:rsidR="00E12F40">
      <w:t>3166</w:t>
    </w:r>
    <w:r w:rsidR="00E12F40" w:rsidRPr="00D9621E">
      <w:t xml:space="preserve"> </w:t>
    </w:r>
    <w:proofErr w:type="gramStart"/>
    <w:r w:rsidR="00E12F40" w:rsidRPr="00D9621E">
      <w:t>|</w:t>
    </w:r>
    <w:r w:rsidRPr="00D9621E">
      <w:t xml:space="preserve">  </w:t>
    </w:r>
    <w:r w:rsidR="00E12F40" w:rsidRPr="00E12F40">
      <w:rPr>
        <w:b/>
        <w:bCs/>
      </w:rPr>
      <w:t>trustees</w:t>
    </w:r>
    <w:r>
      <w:rPr>
        <w:b/>
        <w:bCs/>
      </w:rPr>
      <w:t>.uoregon.edu</w:t>
    </w:r>
    <w:proofErr w:type="gramEnd"/>
  </w:p>
  <w:p w14:paraId="78DD6390" w14:textId="77777777" w:rsidR="00F11BFE" w:rsidRPr="00E02AF9" w:rsidRDefault="00FB017A" w:rsidP="00FB017A">
    <w:pPr>
      <w:pStyle w:val="BasicParagraph"/>
      <w:spacing w:before="90"/>
      <w:rPr>
        <w:rFonts w:ascii="Source Sans Pro" w:hAnsi="Source Sans Pro" w:cs="Source Sans Pro"/>
        <w:i/>
        <w:iCs/>
        <w:color w:val="4D5758"/>
        <w:sz w:val="13"/>
        <w:szCs w:val="13"/>
      </w:rPr>
    </w:pPr>
    <w:r w:rsidRPr="00FB017A">
      <w:rPr>
        <w:rFonts w:ascii="Source Sans Pro" w:hAnsi="Source Sans Pro" w:cs="Source Sans Pro"/>
        <w:i/>
        <w:iCs/>
        <w:color w:val="4D5758"/>
        <w:sz w:val="13"/>
        <w:szCs w:val="13"/>
      </w:rPr>
      <w:t>The University of Oregon is an equal-opportunity institution committed to cultural diversity and compliance with the Americans with Disabilities Act.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F362D" w14:textId="77777777" w:rsidR="00D04337" w:rsidRDefault="00D04337" w:rsidP="00F11BFE">
      <w:r>
        <w:separator/>
      </w:r>
    </w:p>
  </w:footnote>
  <w:footnote w:type="continuationSeparator" w:id="0">
    <w:p w14:paraId="10211A55" w14:textId="77777777" w:rsidR="00D04337" w:rsidRDefault="00D04337" w:rsidP="00F11B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75E2A" w14:textId="77777777" w:rsidR="00E12F40" w:rsidRDefault="00E12F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FDE3C" w14:textId="77777777" w:rsidR="00F11BFE" w:rsidRDefault="00550AEC">
    <w:pPr>
      <w:pStyle w:val="Header"/>
    </w:pPr>
    <w:r>
      <w:rPr>
        <w:noProof/>
      </w:rPr>
      <w:drawing>
        <wp:inline distT="0" distB="0" distL="0" distR="0" wp14:anchorId="301F2BDD" wp14:editId="36E2854B">
          <wp:extent cx="1722755" cy="367665"/>
          <wp:effectExtent l="0" t="0" r="0" b="0"/>
          <wp:docPr id="1" name="Picture 1986908710" descr="A black background with grey letters&#10;&#10;&#10;&#10;&#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86908710" descr="A black background with grey letters&#10;&#10;&#10;&#10;&#10;&#10;Description automatically generated"/>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2755" cy="367665"/>
                  </a:xfrm>
                  <a:prstGeom prst="rect">
                    <a:avLst/>
                  </a:prstGeom>
                  <a:noFill/>
                  <a:ln>
                    <a:noFill/>
                  </a:ln>
                </pic:spPr>
              </pic:pic>
            </a:graphicData>
          </a:graphic>
        </wp:inline>
      </w:drawing>
    </w:r>
  </w:p>
  <w:p w14:paraId="646D78C3" w14:textId="77777777" w:rsidR="00F11BFE" w:rsidRDefault="00F11B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2DBDC" w14:textId="77777777" w:rsidR="00F11BFE" w:rsidRDefault="00550AEC" w:rsidP="00E02AF9">
    <w:pPr>
      <w:pStyle w:val="Header"/>
      <w:ind w:left="-360"/>
    </w:pPr>
    <w:r>
      <w:rPr>
        <w:noProof/>
      </w:rPr>
      <w:drawing>
        <wp:inline distT="0" distB="0" distL="0" distR="0" wp14:anchorId="2B205714" wp14:editId="12B96306">
          <wp:extent cx="1722755" cy="367665"/>
          <wp:effectExtent l="0" t="0" r="0" b="0"/>
          <wp:docPr id="2" name="Picture 1956786896" descr="A black background with grey letters&#10;&#10;&#10;&#10;&#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56786896" descr="A black background with grey letters&#10;&#10;&#10;&#10;&#10;&#10;Description automatically generated"/>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2755" cy="3676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410C0C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C36402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DEE1E0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0F4C82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1AAA69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8BA415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78AF03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250DAF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0405B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CBC33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0E96EAB"/>
    <w:multiLevelType w:val="multilevel"/>
    <w:tmpl w:val="9CA8664E"/>
    <w:lvl w:ilvl="0">
      <w:start w:val="1"/>
      <w:numFmt w:val="decimal"/>
      <w:lvlText w:val="%1."/>
      <w:lvlJc w:val="left"/>
      <w:pPr>
        <w:ind w:left="1080" w:hanging="360"/>
      </w:pPr>
      <w:rPr>
        <w:b/>
        <w:i w:val="0"/>
        <w:color w:val="auto"/>
      </w:rPr>
    </w:lvl>
    <w:lvl w:ilvl="1">
      <w:start w:val="1"/>
      <w:numFmt w:val="decimal"/>
      <w:isLgl/>
      <w:lvlText w:val="%1.%2"/>
      <w:lvlJc w:val="left"/>
      <w:pPr>
        <w:ind w:left="1440" w:hanging="360"/>
      </w:pPr>
      <w:rPr>
        <w:i w:val="0"/>
        <w:color w:val="auto"/>
      </w:rPr>
    </w:lvl>
    <w:lvl w:ilvl="2">
      <w:start w:val="1"/>
      <w:numFmt w:val="decimal"/>
      <w:isLgl/>
      <w:lvlText w:val="%1.%2.%3"/>
      <w:lvlJc w:val="left"/>
      <w:pPr>
        <w:ind w:left="2160" w:hanging="720"/>
      </w:pPr>
    </w:lvl>
    <w:lvl w:ilvl="3">
      <w:start w:val="1"/>
      <w:numFmt w:val="decimal"/>
      <w:isLgl/>
      <w:lvlText w:val="%1.%2.%3.%4"/>
      <w:lvlJc w:val="left"/>
      <w:pPr>
        <w:ind w:left="2520" w:hanging="720"/>
      </w:pPr>
    </w:lvl>
    <w:lvl w:ilvl="4">
      <w:start w:val="1"/>
      <w:numFmt w:val="decimal"/>
      <w:isLgl/>
      <w:lvlText w:val="%1.%2.%3.%4.%5"/>
      <w:lvlJc w:val="left"/>
      <w:pPr>
        <w:ind w:left="3240" w:hanging="1080"/>
      </w:pPr>
    </w:lvl>
    <w:lvl w:ilvl="5">
      <w:start w:val="1"/>
      <w:numFmt w:val="decimal"/>
      <w:isLgl/>
      <w:lvlText w:val="%1.%2.%3.%4.%5.%6"/>
      <w:lvlJc w:val="left"/>
      <w:pPr>
        <w:ind w:left="3600" w:hanging="1080"/>
      </w:pPr>
    </w:lvl>
    <w:lvl w:ilvl="6">
      <w:start w:val="1"/>
      <w:numFmt w:val="decimal"/>
      <w:isLgl/>
      <w:lvlText w:val="%1.%2.%3.%4.%5.%6.%7"/>
      <w:lvlJc w:val="left"/>
      <w:pPr>
        <w:ind w:left="4320" w:hanging="1440"/>
      </w:pPr>
    </w:lvl>
    <w:lvl w:ilvl="7">
      <w:start w:val="1"/>
      <w:numFmt w:val="decimal"/>
      <w:isLgl/>
      <w:lvlText w:val="%1.%2.%3.%4.%5.%6.%7.%8"/>
      <w:lvlJc w:val="left"/>
      <w:pPr>
        <w:ind w:left="4680" w:hanging="1440"/>
      </w:pPr>
    </w:lvl>
    <w:lvl w:ilvl="8">
      <w:start w:val="1"/>
      <w:numFmt w:val="decimal"/>
      <w:isLgl/>
      <w:lvlText w:val="%1.%2.%3.%4.%5.%6.%7.%8.%9"/>
      <w:lvlJc w:val="left"/>
      <w:pPr>
        <w:ind w:left="5040" w:hanging="1440"/>
      </w:pPr>
    </w:lvl>
  </w:abstractNum>
  <w:num w:numId="1" w16cid:durableId="929775034">
    <w:abstractNumId w:val="0"/>
  </w:num>
  <w:num w:numId="2" w16cid:durableId="1079712441">
    <w:abstractNumId w:val="1"/>
  </w:num>
  <w:num w:numId="3" w16cid:durableId="1599556570">
    <w:abstractNumId w:val="2"/>
  </w:num>
  <w:num w:numId="4" w16cid:durableId="646864226">
    <w:abstractNumId w:val="3"/>
  </w:num>
  <w:num w:numId="5" w16cid:durableId="1158304163">
    <w:abstractNumId w:val="8"/>
  </w:num>
  <w:num w:numId="6" w16cid:durableId="557741394">
    <w:abstractNumId w:val="4"/>
  </w:num>
  <w:num w:numId="7" w16cid:durableId="374623364">
    <w:abstractNumId w:val="5"/>
  </w:num>
  <w:num w:numId="8" w16cid:durableId="646664207">
    <w:abstractNumId w:val="6"/>
  </w:num>
  <w:num w:numId="9" w16cid:durableId="205872027">
    <w:abstractNumId w:val="7"/>
  </w:num>
  <w:num w:numId="10" w16cid:durableId="277295159">
    <w:abstractNumId w:val="9"/>
  </w:num>
  <w:num w:numId="11" w16cid:durableId="7827748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218"/>
    <w:rsid w:val="000059F0"/>
    <w:rsid w:val="000841B4"/>
    <w:rsid w:val="000A3223"/>
    <w:rsid w:val="00123300"/>
    <w:rsid w:val="001C7CFB"/>
    <w:rsid w:val="002315F1"/>
    <w:rsid w:val="002766D4"/>
    <w:rsid w:val="002E4A98"/>
    <w:rsid w:val="002E73AC"/>
    <w:rsid w:val="00347646"/>
    <w:rsid w:val="00357C96"/>
    <w:rsid w:val="00383EDA"/>
    <w:rsid w:val="003B43CB"/>
    <w:rsid w:val="003F77BA"/>
    <w:rsid w:val="004B6CC7"/>
    <w:rsid w:val="004E0EE6"/>
    <w:rsid w:val="005018DB"/>
    <w:rsid w:val="00550AEC"/>
    <w:rsid w:val="0055449E"/>
    <w:rsid w:val="0058314D"/>
    <w:rsid w:val="005B13F3"/>
    <w:rsid w:val="005E7C67"/>
    <w:rsid w:val="00611DFD"/>
    <w:rsid w:val="006278AC"/>
    <w:rsid w:val="0063047A"/>
    <w:rsid w:val="00651A58"/>
    <w:rsid w:val="006B1E85"/>
    <w:rsid w:val="006D3A70"/>
    <w:rsid w:val="00726F1E"/>
    <w:rsid w:val="00761178"/>
    <w:rsid w:val="00772874"/>
    <w:rsid w:val="007E40E6"/>
    <w:rsid w:val="0081305E"/>
    <w:rsid w:val="0092059C"/>
    <w:rsid w:val="009E12AF"/>
    <w:rsid w:val="009F59B3"/>
    <w:rsid w:val="00AD3495"/>
    <w:rsid w:val="00B33666"/>
    <w:rsid w:val="00B36722"/>
    <w:rsid w:val="00B62775"/>
    <w:rsid w:val="00BF383E"/>
    <w:rsid w:val="00C00BE9"/>
    <w:rsid w:val="00CC1218"/>
    <w:rsid w:val="00CC719B"/>
    <w:rsid w:val="00CE5B2C"/>
    <w:rsid w:val="00CF2F91"/>
    <w:rsid w:val="00D04337"/>
    <w:rsid w:val="00D44B1D"/>
    <w:rsid w:val="00D9621E"/>
    <w:rsid w:val="00E01AC8"/>
    <w:rsid w:val="00E02AF9"/>
    <w:rsid w:val="00E12F40"/>
    <w:rsid w:val="00E43EB1"/>
    <w:rsid w:val="00E57AD0"/>
    <w:rsid w:val="00E801EA"/>
    <w:rsid w:val="00EC3368"/>
    <w:rsid w:val="00EE4F6A"/>
    <w:rsid w:val="00F11BFE"/>
    <w:rsid w:val="00F74E6F"/>
    <w:rsid w:val="00F77D9E"/>
    <w:rsid w:val="00FB017A"/>
    <w:rsid w:val="00FC4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75600"/>
  <w15:docId w15:val="{E2709B8F-9FB8-BC47-8835-9FB979D9C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rPr>
      <w:rFonts w:ascii="Source Sans Pro" w:eastAsia="Source Sans Pro" w:hAnsi="Source Sans Pro" w:cs="Source Sans Pro"/>
      <w:sz w:val="22"/>
      <w:szCs w:val="22"/>
    </w:rPr>
  </w:style>
  <w:style w:type="paragraph" w:styleId="Heading1">
    <w:name w:val="heading 1"/>
    <w:basedOn w:val="Normal"/>
    <w:next w:val="Normal"/>
    <w:link w:val="Heading1Char"/>
    <w:uiPriority w:val="9"/>
    <w:qFormat/>
    <w:rsid w:val="00E02AF9"/>
    <w:pPr>
      <w:keepNext/>
      <w:spacing w:before="240" w:after="60"/>
      <w:outlineLvl w:val="0"/>
    </w:pPr>
    <w:rPr>
      <w:rFonts w:eastAsia="Times New Roman" w:cs="Times New Roman"/>
      <w:bCs/>
      <w:kern w:val="32"/>
      <w:sz w:val="32"/>
      <w:szCs w:val="32"/>
    </w:rPr>
  </w:style>
  <w:style w:type="paragraph" w:styleId="Heading2">
    <w:name w:val="heading 2"/>
    <w:basedOn w:val="Normal"/>
    <w:next w:val="Normal"/>
    <w:link w:val="Heading2Char"/>
    <w:uiPriority w:val="9"/>
    <w:semiHidden/>
    <w:unhideWhenUsed/>
    <w:qFormat/>
    <w:rsid w:val="006B1E85"/>
    <w:pPr>
      <w:keepNext/>
      <w:spacing w:before="240" w:after="60"/>
      <w:outlineLvl w:val="1"/>
    </w:pPr>
    <w:rPr>
      <w:rFonts w:ascii="Source Sans Pro SemiBold" w:eastAsia="Times New Roman" w:hAnsi="Source Sans Pro SemiBold" w:cs="Times New Roman"/>
      <w:b/>
      <w:bCs/>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9621E"/>
    <w:pPr>
      <w:suppressAutoHyphens/>
      <w:spacing w:line="290" w:lineRule="exact"/>
      <w:ind w:left="360"/>
    </w:pPr>
    <w:rPr>
      <w:color w:val="4A5656"/>
      <w:kern w:val="20"/>
      <w:sz w:val="20"/>
    </w:rPr>
  </w:style>
  <w:style w:type="paragraph" w:styleId="Title">
    <w:name w:val="Title"/>
    <w:basedOn w:val="BasicParagraph"/>
    <w:uiPriority w:val="10"/>
    <w:qFormat/>
    <w:rsid w:val="00D9621E"/>
    <w:rPr>
      <w:rFonts w:ascii="Source Sans Pro" w:hAnsi="Source Sans Pro" w:cs="Source Sans Pro"/>
      <w:b/>
      <w:bCs/>
      <w:color w:val="4D5758"/>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11BFE"/>
    <w:pPr>
      <w:tabs>
        <w:tab w:val="center" w:pos="4680"/>
        <w:tab w:val="right" w:pos="9360"/>
      </w:tabs>
    </w:pPr>
  </w:style>
  <w:style w:type="character" w:customStyle="1" w:styleId="HeaderChar">
    <w:name w:val="Header Char"/>
    <w:link w:val="Header"/>
    <w:uiPriority w:val="99"/>
    <w:rsid w:val="00F11BFE"/>
    <w:rPr>
      <w:rFonts w:ascii="Source Sans Pro" w:eastAsia="Source Sans Pro" w:hAnsi="Source Sans Pro" w:cs="Source Sans Pro"/>
    </w:rPr>
  </w:style>
  <w:style w:type="paragraph" w:styleId="Footer">
    <w:name w:val="footer"/>
    <w:basedOn w:val="BasicParagraph"/>
    <w:link w:val="FooterChar"/>
    <w:uiPriority w:val="99"/>
    <w:unhideWhenUsed/>
    <w:rsid w:val="00D9621E"/>
    <w:rPr>
      <w:rFonts w:ascii="Source Sans Pro" w:hAnsi="Source Sans Pro" w:cs="Source Sans Pro"/>
      <w:color w:val="4D5758"/>
      <w:sz w:val="16"/>
      <w:szCs w:val="16"/>
    </w:rPr>
  </w:style>
  <w:style w:type="character" w:customStyle="1" w:styleId="FooterChar">
    <w:name w:val="Footer Char"/>
    <w:link w:val="Footer"/>
    <w:uiPriority w:val="99"/>
    <w:rsid w:val="00D9621E"/>
    <w:rPr>
      <w:rFonts w:ascii="Source Sans Pro" w:hAnsi="Source Sans Pro" w:cs="Source Sans Pro"/>
      <w:color w:val="4D5758"/>
      <w:sz w:val="16"/>
      <w:szCs w:val="16"/>
    </w:rPr>
  </w:style>
  <w:style w:type="paragraph" w:customStyle="1" w:styleId="BasicParagraph">
    <w:name w:val="[Basic Paragraph]"/>
    <w:basedOn w:val="Normal"/>
    <w:uiPriority w:val="99"/>
    <w:rsid w:val="00F11BFE"/>
    <w:pPr>
      <w:widowControl/>
      <w:adjustRightInd w:val="0"/>
      <w:spacing w:line="288" w:lineRule="auto"/>
      <w:textAlignment w:val="center"/>
    </w:pPr>
    <w:rPr>
      <w:rFonts w:ascii="MinionPro-Regular" w:eastAsia="Calibri" w:hAnsi="MinionPro-Regular" w:cs="MinionPro-Regular"/>
      <w:color w:val="000000"/>
      <w:sz w:val="24"/>
      <w:szCs w:val="24"/>
    </w:rPr>
  </w:style>
  <w:style w:type="character" w:styleId="Strong">
    <w:name w:val="Strong"/>
    <w:uiPriority w:val="22"/>
    <w:qFormat/>
    <w:rsid w:val="00D9621E"/>
    <w:rPr>
      <w:rFonts w:ascii="Source Sans Pro" w:hAnsi="Source Sans Pro" w:cs="Source Sans Pro"/>
      <w:b/>
      <w:bCs/>
      <w:color w:val="4D5758"/>
      <w:sz w:val="17"/>
      <w:szCs w:val="17"/>
    </w:rPr>
  </w:style>
  <w:style w:type="paragraph" w:customStyle="1" w:styleId="ADAStatement">
    <w:name w:val="ADA Statement"/>
    <w:basedOn w:val="BasicParagraph"/>
    <w:qFormat/>
    <w:rsid w:val="00D9621E"/>
    <w:pPr>
      <w:spacing w:before="90"/>
    </w:pPr>
    <w:rPr>
      <w:rFonts w:ascii="Source Sans Pro" w:hAnsi="Source Sans Pro" w:cs="Source Sans Pro"/>
      <w:i/>
      <w:iCs/>
      <w:color w:val="4D5758"/>
      <w:sz w:val="13"/>
      <w:szCs w:val="13"/>
    </w:rPr>
  </w:style>
  <w:style w:type="character" w:customStyle="1" w:styleId="Heading1Char">
    <w:name w:val="Heading 1 Char"/>
    <w:link w:val="Heading1"/>
    <w:uiPriority w:val="9"/>
    <w:rsid w:val="00E02AF9"/>
    <w:rPr>
      <w:rFonts w:ascii="Source Sans Pro" w:eastAsia="Times New Roman" w:hAnsi="Source Sans Pro" w:cs="Times New Roman"/>
      <w:bCs/>
      <w:kern w:val="32"/>
      <w:sz w:val="32"/>
      <w:szCs w:val="32"/>
    </w:rPr>
  </w:style>
  <w:style w:type="character" w:customStyle="1" w:styleId="BodyTextChar">
    <w:name w:val="Body Text Char"/>
    <w:link w:val="BodyText"/>
    <w:uiPriority w:val="1"/>
    <w:rsid w:val="00E02AF9"/>
    <w:rPr>
      <w:rFonts w:ascii="Source Sans Pro" w:eastAsia="Source Sans Pro" w:hAnsi="Source Sans Pro" w:cs="Source Sans Pro"/>
      <w:color w:val="4A5656"/>
      <w:kern w:val="20"/>
      <w:szCs w:val="22"/>
    </w:rPr>
  </w:style>
  <w:style w:type="character" w:customStyle="1" w:styleId="Heading2Char">
    <w:name w:val="Heading 2 Char"/>
    <w:link w:val="Heading2"/>
    <w:uiPriority w:val="9"/>
    <w:semiHidden/>
    <w:rsid w:val="006B1E85"/>
    <w:rPr>
      <w:rFonts w:ascii="Source Sans Pro SemiBold" w:eastAsia="Times New Roman" w:hAnsi="Source Sans Pro SemiBold" w:cs="Times New Roman"/>
      <w:b/>
      <w:bCs/>
      <w:iCs/>
      <w:sz w:val="28"/>
      <w:szCs w:val="28"/>
    </w:rPr>
  </w:style>
  <w:style w:type="paragraph" w:styleId="NormalWeb">
    <w:name w:val="Normal (Web)"/>
    <w:basedOn w:val="Normal"/>
    <w:uiPriority w:val="99"/>
    <w:unhideWhenUsed/>
    <w:rsid w:val="00383EDA"/>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5449E"/>
    <w:rPr>
      <w:color w:val="0563C1" w:themeColor="hyperlink"/>
      <w:u w:val="single"/>
    </w:rPr>
  </w:style>
  <w:style w:type="character" w:styleId="UnresolvedMention">
    <w:name w:val="Unresolved Mention"/>
    <w:basedOn w:val="DefaultParagraphFont"/>
    <w:uiPriority w:val="99"/>
    <w:semiHidden/>
    <w:unhideWhenUsed/>
    <w:rsid w:val="0055449E"/>
    <w:rPr>
      <w:color w:val="605E5C"/>
      <w:shd w:val="clear" w:color="auto" w:fill="E1DFDD"/>
    </w:rPr>
  </w:style>
  <w:style w:type="character" w:styleId="FollowedHyperlink">
    <w:name w:val="FollowedHyperlink"/>
    <w:basedOn w:val="DefaultParagraphFont"/>
    <w:uiPriority w:val="99"/>
    <w:semiHidden/>
    <w:unhideWhenUsed/>
    <w:rsid w:val="00D44B1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trustees@uoregon.ed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138</Words>
  <Characters>791</Characters>
  <Application>Microsoft Office Word</Application>
  <DocSecurity>4</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Kyla Tom</dc:creator>
  <cp:keywords/>
  <cp:lastModifiedBy>Jennifer LaBelle</cp:lastModifiedBy>
  <cp:revision>2</cp:revision>
  <dcterms:created xsi:type="dcterms:W3CDTF">2026-10-14T21:54:00Z</dcterms:created>
  <dcterms:modified xsi:type="dcterms:W3CDTF">2026-10-14T21:54:00Z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2022-09-15T00:00:00Z</vt:filetime>
  </property>
  <property fmtid="{D5CDD505-2E9C-101B-9397-08002B2CF9AE}" pid="3" name="Creator">
    <vt:lpwstr>Adobe InDesign 17.3 (Macintosh)</vt:lpwstr>
  </property>
  <property fmtid="{D5CDD505-2E9C-101B-9397-08002B2CF9AE}" pid="4" name="LastSaved">
    <vt:filetime>2022-09-15T00:00:00Z</vt:filetime>
  </property>
</Properties>
</file>