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0265" w14:textId="77777777" w:rsidR="00F117A3" w:rsidRDefault="00187C26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373403" wp14:editId="75D31DAB">
            <wp:extent cx="1762036" cy="37604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036" cy="37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EA6CB" w14:textId="77777777" w:rsidR="00F117A3" w:rsidRDefault="00F117A3">
      <w:pPr>
        <w:pStyle w:val="BodyText"/>
        <w:rPr>
          <w:rFonts w:ascii="Times New Roman"/>
        </w:rPr>
      </w:pPr>
    </w:p>
    <w:p w14:paraId="62F1AC3C" w14:textId="77777777" w:rsidR="00F117A3" w:rsidRDefault="00F117A3">
      <w:pPr>
        <w:pStyle w:val="BodyText"/>
        <w:rPr>
          <w:rFonts w:ascii="Times New Roman"/>
        </w:rPr>
      </w:pPr>
    </w:p>
    <w:p w14:paraId="6C69689D" w14:textId="77777777" w:rsidR="00F117A3" w:rsidRDefault="00F117A3">
      <w:pPr>
        <w:pStyle w:val="BodyText"/>
        <w:spacing w:before="77"/>
        <w:rPr>
          <w:rFonts w:ascii="Times New Roman"/>
        </w:rPr>
      </w:pPr>
    </w:p>
    <w:p w14:paraId="22DF41AD" w14:textId="77777777" w:rsidR="00F117A3" w:rsidRDefault="00187C26">
      <w:pPr>
        <w:pStyle w:val="Heading2"/>
        <w:ind w:right="2370"/>
      </w:pPr>
      <w:bookmarkStart w:id="0" w:name="October_22_Notice"/>
      <w:bookmarkEnd w:id="0"/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MEETING</w:t>
      </w:r>
    </w:p>
    <w:p w14:paraId="69E76063" w14:textId="77777777" w:rsidR="00F117A3" w:rsidRDefault="00F117A3">
      <w:pPr>
        <w:pStyle w:val="BodyText"/>
        <w:spacing w:before="10"/>
        <w:rPr>
          <w:b/>
        </w:rPr>
      </w:pPr>
    </w:p>
    <w:p w14:paraId="6C69AE4C" w14:textId="77777777" w:rsidR="00F117A3" w:rsidRDefault="00187C26">
      <w:pPr>
        <w:pStyle w:val="BodyText"/>
        <w:ind w:left="359"/>
      </w:pPr>
      <w:r>
        <w:t>The Board of Trustees of the University of Oregon will hold a public meeting remotely with a video livestream available for members of the media and the public. The subject of the meeting will be discussion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Coordinating</w:t>
      </w:r>
      <w:r>
        <w:rPr>
          <w:spacing w:val="-4"/>
        </w:rPr>
        <w:t xml:space="preserve"> </w:t>
      </w:r>
      <w:r>
        <w:t>Commission’s</w:t>
      </w:r>
      <w:r>
        <w:rPr>
          <w:spacing w:val="-3"/>
        </w:rPr>
        <w:t xml:space="preserve"> </w:t>
      </w:r>
      <w:r>
        <w:t>Oregon</w:t>
      </w:r>
      <w:r>
        <w:rPr>
          <w:spacing w:val="-4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Revitalization Study preliminary report.</w:t>
      </w:r>
    </w:p>
    <w:p w14:paraId="2D508EE0" w14:textId="77777777" w:rsidR="00F117A3" w:rsidRDefault="00F117A3">
      <w:pPr>
        <w:pStyle w:val="BodyText"/>
        <w:spacing w:before="10"/>
      </w:pPr>
    </w:p>
    <w:p w14:paraId="0685E532" w14:textId="77777777" w:rsidR="00F117A3" w:rsidRDefault="00187C26">
      <w:pPr>
        <w:pStyle w:val="BodyText"/>
        <w:ind w:left="359"/>
      </w:pPr>
      <w:r>
        <w:t>Video</w:t>
      </w:r>
      <w:r>
        <w:rPr>
          <w:spacing w:val="-5"/>
        </w:rPr>
        <w:t xml:space="preserve"> </w:t>
      </w:r>
      <w:r>
        <w:t>livestream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at:</w:t>
      </w:r>
      <w:r>
        <w:rPr>
          <w:spacing w:val="-3"/>
        </w:rPr>
        <w:t xml:space="preserve"> </w:t>
      </w:r>
      <w:hyperlink r:id="rId7">
        <w:r>
          <w:rPr>
            <w:color w:val="0560BF"/>
          </w:rPr>
          <w:t>https://trustees.uoregon.edu/meetings</w:t>
        </w:r>
        <w:r>
          <w:t>.</w:t>
        </w:r>
      </w:hyperlink>
      <w:r>
        <w:rPr>
          <w:spacing w:val="-5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 xml:space="preserve">materials will be available at: </w:t>
      </w:r>
      <w:hyperlink r:id="rId8">
        <w:r>
          <w:rPr>
            <w:color w:val="0560BF"/>
          </w:rPr>
          <w:t>https://trustees.uoregon.edu/upcoming-meetings</w:t>
        </w:r>
        <w:r>
          <w:t>.</w:t>
        </w:r>
      </w:hyperlink>
      <w:r>
        <w:t xml:space="preserve"> If telephone conference, sign language for the deaf of hard of hearing, or accessibility accommodations are required, contact </w:t>
      </w:r>
      <w:hyperlink r:id="rId9">
        <w:r>
          <w:rPr>
            <w:color w:val="0563C1"/>
            <w:u w:val="single" w:color="0563C1"/>
          </w:rPr>
          <w:t>trustees@uoregon.edu</w:t>
        </w:r>
      </w:hyperlink>
      <w:r>
        <w:rPr>
          <w:color w:val="0563C1"/>
          <w:spacing w:val="-1"/>
        </w:rPr>
        <w:t xml:space="preserve"> </w:t>
      </w:r>
      <w:r>
        <w:t>at least 48 hours in advance of the posted meeting time. Please specify the sign language preference if applicable.</w:t>
      </w:r>
    </w:p>
    <w:p w14:paraId="59B65D05" w14:textId="77777777" w:rsidR="00F117A3" w:rsidRDefault="00F117A3">
      <w:pPr>
        <w:pStyle w:val="BodyText"/>
      </w:pPr>
    </w:p>
    <w:p w14:paraId="441B68F3" w14:textId="77777777" w:rsidR="00F117A3" w:rsidRDefault="00F117A3">
      <w:pPr>
        <w:pStyle w:val="BodyText"/>
      </w:pPr>
    </w:p>
    <w:p w14:paraId="6A960DD6" w14:textId="77777777" w:rsidR="00F117A3" w:rsidRDefault="00F117A3">
      <w:pPr>
        <w:pStyle w:val="BodyText"/>
        <w:spacing w:before="26"/>
      </w:pPr>
    </w:p>
    <w:p w14:paraId="199DC999" w14:textId="77777777" w:rsidR="00F117A3" w:rsidRDefault="00187C26">
      <w:pPr>
        <w:pStyle w:val="BodyText"/>
        <w:spacing w:before="1"/>
        <w:ind w:left="360"/>
      </w:pPr>
      <w:r>
        <w:t>The</w:t>
      </w:r>
      <w:r>
        <w:rPr>
          <w:spacing w:val="-5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occur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follows:</w:t>
      </w:r>
    </w:p>
    <w:p w14:paraId="554BB9EA" w14:textId="77777777" w:rsidR="00F117A3" w:rsidRDefault="00F117A3">
      <w:pPr>
        <w:pStyle w:val="BodyText"/>
      </w:pPr>
    </w:p>
    <w:p w14:paraId="55281CD9" w14:textId="77777777" w:rsidR="00F117A3" w:rsidRDefault="00187C26">
      <w:pPr>
        <w:pStyle w:val="Heading2"/>
        <w:ind w:left="1080"/>
        <w:jc w:val="left"/>
      </w:pPr>
      <w:r>
        <w:t>Thursday,</w:t>
      </w:r>
      <w:r>
        <w:rPr>
          <w:spacing w:val="-6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22,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4:00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Pacific</w:t>
      </w:r>
      <w:r>
        <w:rPr>
          <w:spacing w:val="-5"/>
        </w:rPr>
        <w:t xml:space="preserve"> </w:t>
      </w:r>
      <w:r>
        <w:rPr>
          <w:spacing w:val="-4"/>
        </w:rPr>
        <w:t>Time</w:t>
      </w:r>
    </w:p>
    <w:p w14:paraId="7EE79EAC" w14:textId="77777777" w:rsidR="00F117A3" w:rsidRDefault="00187C26">
      <w:pPr>
        <w:pStyle w:val="BodyText"/>
        <w:ind w:left="1080"/>
      </w:pPr>
      <w:r>
        <w:t>Remotely</w:t>
      </w:r>
      <w:r>
        <w:rPr>
          <w:spacing w:val="-6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rPr>
          <w:spacing w:val="-4"/>
        </w:rPr>
        <w:t>Zoom</w:t>
      </w:r>
    </w:p>
    <w:p w14:paraId="16BF37A1" w14:textId="77777777" w:rsidR="00F117A3" w:rsidRDefault="00F117A3">
      <w:pPr>
        <w:pStyle w:val="BodyText"/>
        <w:rPr>
          <w:sz w:val="18"/>
        </w:rPr>
      </w:pPr>
    </w:p>
    <w:p w14:paraId="40C5DACE" w14:textId="77777777" w:rsidR="00F117A3" w:rsidRDefault="00F117A3">
      <w:pPr>
        <w:pStyle w:val="BodyText"/>
        <w:rPr>
          <w:sz w:val="18"/>
        </w:rPr>
      </w:pPr>
    </w:p>
    <w:p w14:paraId="0167D6F9" w14:textId="77777777" w:rsidR="00F117A3" w:rsidRDefault="00F117A3">
      <w:pPr>
        <w:pStyle w:val="BodyText"/>
        <w:rPr>
          <w:sz w:val="18"/>
        </w:rPr>
      </w:pPr>
    </w:p>
    <w:p w14:paraId="07AEC289" w14:textId="77777777" w:rsidR="00F117A3" w:rsidRDefault="00F117A3">
      <w:pPr>
        <w:pStyle w:val="BodyText"/>
        <w:rPr>
          <w:sz w:val="18"/>
        </w:rPr>
      </w:pPr>
    </w:p>
    <w:p w14:paraId="5669BE76" w14:textId="77777777" w:rsidR="00F117A3" w:rsidRDefault="00F117A3">
      <w:pPr>
        <w:pStyle w:val="BodyText"/>
        <w:rPr>
          <w:sz w:val="18"/>
        </w:rPr>
      </w:pPr>
    </w:p>
    <w:p w14:paraId="31BC9F27" w14:textId="77777777" w:rsidR="00F117A3" w:rsidRDefault="00F117A3">
      <w:pPr>
        <w:pStyle w:val="BodyText"/>
        <w:rPr>
          <w:sz w:val="18"/>
        </w:rPr>
      </w:pPr>
    </w:p>
    <w:p w14:paraId="2C327B14" w14:textId="77777777" w:rsidR="00F117A3" w:rsidRDefault="00F117A3">
      <w:pPr>
        <w:pStyle w:val="BodyText"/>
        <w:rPr>
          <w:sz w:val="18"/>
        </w:rPr>
      </w:pPr>
    </w:p>
    <w:p w14:paraId="27A874ED" w14:textId="77777777" w:rsidR="00F117A3" w:rsidRDefault="00F117A3">
      <w:pPr>
        <w:pStyle w:val="BodyText"/>
        <w:rPr>
          <w:sz w:val="18"/>
        </w:rPr>
      </w:pPr>
    </w:p>
    <w:p w14:paraId="049A6698" w14:textId="77777777" w:rsidR="00F117A3" w:rsidRDefault="00F117A3">
      <w:pPr>
        <w:pStyle w:val="BodyText"/>
        <w:rPr>
          <w:sz w:val="18"/>
        </w:rPr>
      </w:pPr>
    </w:p>
    <w:p w14:paraId="325E7510" w14:textId="77777777" w:rsidR="00F117A3" w:rsidRDefault="00F117A3">
      <w:pPr>
        <w:pStyle w:val="BodyText"/>
        <w:rPr>
          <w:sz w:val="18"/>
        </w:rPr>
      </w:pPr>
    </w:p>
    <w:p w14:paraId="6CBDC838" w14:textId="77777777" w:rsidR="00F117A3" w:rsidRDefault="00F117A3">
      <w:pPr>
        <w:pStyle w:val="BodyText"/>
        <w:rPr>
          <w:sz w:val="18"/>
        </w:rPr>
      </w:pPr>
    </w:p>
    <w:p w14:paraId="47B6EB47" w14:textId="77777777" w:rsidR="00F117A3" w:rsidRDefault="00F117A3">
      <w:pPr>
        <w:pStyle w:val="BodyText"/>
        <w:rPr>
          <w:sz w:val="18"/>
        </w:rPr>
      </w:pPr>
    </w:p>
    <w:p w14:paraId="4F6CE207" w14:textId="77777777" w:rsidR="00F117A3" w:rsidRDefault="00F117A3">
      <w:pPr>
        <w:pStyle w:val="BodyText"/>
        <w:rPr>
          <w:sz w:val="18"/>
        </w:rPr>
      </w:pPr>
    </w:p>
    <w:p w14:paraId="1F27FB37" w14:textId="77777777" w:rsidR="00F117A3" w:rsidRDefault="00F117A3">
      <w:pPr>
        <w:pStyle w:val="BodyText"/>
        <w:rPr>
          <w:sz w:val="18"/>
        </w:rPr>
      </w:pPr>
    </w:p>
    <w:p w14:paraId="5BDD2A32" w14:textId="77777777" w:rsidR="00F117A3" w:rsidRDefault="00F117A3">
      <w:pPr>
        <w:pStyle w:val="BodyText"/>
        <w:rPr>
          <w:sz w:val="18"/>
        </w:rPr>
      </w:pPr>
    </w:p>
    <w:p w14:paraId="4EA8A95D" w14:textId="77777777" w:rsidR="00F117A3" w:rsidRDefault="00F117A3">
      <w:pPr>
        <w:pStyle w:val="BodyText"/>
        <w:rPr>
          <w:sz w:val="18"/>
        </w:rPr>
      </w:pPr>
    </w:p>
    <w:p w14:paraId="37762F86" w14:textId="77777777" w:rsidR="00F117A3" w:rsidRDefault="00F117A3">
      <w:pPr>
        <w:pStyle w:val="BodyText"/>
        <w:rPr>
          <w:sz w:val="18"/>
        </w:rPr>
      </w:pPr>
    </w:p>
    <w:p w14:paraId="4C0A003F" w14:textId="77777777" w:rsidR="00F117A3" w:rsidRDefault="00F117A3">
      <w:pPr>
        <w:pStyle w:val="BodyText"/>
        <w:rPr>
          <w:sz w:val="18"/>
        </w:rPr>
      </w:pPr>
    </w:p>
    <w:p w14:paraId="36B83F30" w14:textId="77777777" w:rsidR="00F117A3" w:rsidRDefault="00F117A3">
      <w:pPr>
        <w:pStyle w:val="BodyText"/>
        <w:rPr>
          <w:sz w:val="18"/>
        </w:rPr>
      </w:pPr>
    </w:p>
    <w:p w14:paraId="555CE728" w14:textId="77777777" w:rsidR="00F117A3" w:rsidRDefault="00F117A3">
      <w:pPr>
        <w:pStyle w:val="BodyText"/>
        <w:rPr>
          <w:sz w:val="18"/>
        </w:rPr>
      </w:pPr>
    </w:p>
    <w:p w14:paraId="681CD7C0" w14:textId="77777777" w:rsidR="00F117A3" w:rsidRDefault="00F117A3">
      <w:pPr>
        <w:pStyle w:val="BodyText"/>
        <w:rPr>
          <w:sz w:val="18"/>
        </w:rPr>
      </w:pPr>
    </w:p>
    <w:p w14:paraId="358DC202" w14:textId="77777777" w:rsidR="00F117A3" w:rsidRDefault="00F117A3">
      <w:pPr>
        <w:pStyle w:val="BodyText"/>
        <w:rPr>
          <w:sz w:val="18"/>
        </w:rPr>
      </w:pPr>
    </w:p>
    <w:p w14:paraId="1A5897BA" w14:textId="77777777" w:rsidR="00F117A3" w:rsidRDefault="00F117A3">
      <w:pPr>
        <w:pStyle w:val="BodyText"/>
        <w:rPr>
          <w:sz w:val="18"/>
        </w:rPr>
      </w:pPr>
    </w:p>
    <w:p w14:paraId="53C17B9B" w14:textId="77777777" w:rsidR="00F117A3" w:rsidRDefault="00F117A3">
      <w:pPr>
        <w:pStyle w:val="BodyText"/>
        <w:rPr>
          <w:sz w:val="18"/>
        </w:rPr>
      </w:pPr>
    </w:p>
    <w:p w14:paraId="40AFDCA0" w14:textId="77777777" w:rsidR="00F117A3" w:rsidRDefault="00F117A3">
      <w:pPr>
        <w:pStyle w:val="BodyText"/>
        <w:rPr>
          <w:sz w:val="18"/>
        </w:rPr>
      </w:pPr>
    </w:p>
    <w:p w14:paraId="35AFAE82" w14:textId="77777777" w:rsidR="00F117A3" w:rsidRDefault="00F117A3">
      <w:pPr>
        <w:pStyle w:val="BodyText"/>
        <w:rPr>
          <w:sz w:val="18"/>
        </w:rPr>
      </w:pPr>
    </w:p>
    <w:p w14:paraId="2FC67689" w14:textId="77777777" w:rsidR="00F117A3" w:rsidRDefault="00F117A3">
      <w:pPr>
        <w:pStyle w:val="BodyText"/>
        <w:spacing w:before="158"/>
        <w:rPr>
          <w:sz w:val="18"/>
        </w:rPr>
      </w:pPr>
    </w:p>
    <w:p w14:paraId="6BBE4048" w14:textId="77777777" w:rsidR="00F117A3" w:rsidRDefault="00187C26">
      <w:pPr>
        <w:ind w:left="360"/>
        <w:rPr>
          <w:rFonts w:ascii="Source Sans Pro"/>
          <w:b/>
          <w:sz w:val="18"/>
        </w:rPr>
      </w:pPr>
      <w:r>
        <w:rPr>
          <w:rFonts w:ascii="Source Sans Pro"/>
          <w:b/>
          <w:color w:val="4D5758"/>
          <w:sz w:val="18"/>
        </w:rPr>
        <w:t>Office</w:t>
      </w:r>
      <w:r>
        <w:rPr>
          <w:rFonts w:ascii="Source Sans Pro"/>
          <w:b/>
          <w:color w:val="4D5758"/>
          <w:spacing w:val="-5"/>
          <w:sz w:val="18"/>
        </w:rPr>
        <w:t xml:space="preserve"> </w:t>
      </w:r>
      <w:r>
        <w:rPr>
          <w:rFonts w:ascii="Source Sans Pro"/>
          <w:b/>
          <w:color w:val="4D5758"/>
          <w:sz w:val="18"/>
        </w:rPr>
        <w:t>of</w:t>
      </w:r>
      <w:r>
        <w:rPr>
          <w:rFonts w:ascii="Source Sans Pro"/>
          <w:b/>
          <w:color w:val="4D5758"/>
          <w:spacing w:val="-3"/>
          <w:sz w:val="18"/>
        </w:rPr>
        <w:t xml:space="preserve"> </w:t>
      </w:r>
      <w:r>
        <w:rPr>
          <w:rFonts w:ascii="Source Sans Pro"/>
          <w:b/>
          <w:color w:val="4D5758"/>
          <w:sz w:val="18"/>
        </w:rPr>
        <w:t>the</w:t>
      </w:r>
      <w:r>
        <w:rPr>
          <w:rFonts w:ascii="Source Sans Pro"/>
          <w:b/>
          <w:color w:val="4D5758"/>
          <w:spacing w:val="-4"/>
          <w:sz w:val="18"/>
        </w:rPr>
        <w:t xml:space="preserve"> </w:t>
      </w:r>
      <w:r>
        <w:rPr>
          <w:rFonts w:ascii="Source Sans Pro"/>
          <w:b/>
          <w:color w:val="4D5758"/>
          <w:sz w:val="18"/>
        </w:rPr>
        <w:t>University</w:t>
      </w:r>
      <w:r>
        <w:rPr>
          <w:rFonts w:ascii="Source Sans Pro"/>
          <w:b/>
          <w:color w:val="4D5758"/>
          <w:spacing w:val="-4"/>
          <w:sz w:val="18"/>
        </w:rPr>
        <w:t xml:space="preserve"> </w:t>
      </w:r>
      <w:r>
        <w:rPr>
          <w:rFonts w:ascii="Source Sans Pro"/>
          <w:b/>
          <w:color w:val="4D5758"/>
          <w:spacing w:val="-2"/>
          <w:sz w:val="18"/>
        </w:rPr>
        <w:t>Secretary</w:t>
      </w:r>
    </w:p>
    <w:p w14:paraId="7CB4F42D" w14:textId="77777777" w:rsidR="00F117A3" w:rsidRDefault="00187C26">
      <w:pPr>
        <w:spacing w:before="33"/>
        <w:ind w:left="360"/>
        <w:rPr>
          <w:rFonts w:ascii="Source Sans Pro"/>
          <w:b/>
          <w:sz w:val="17"/>
        </w:rPr>
      </w:pPr>
      <w:r>
        <w:rPr>
          <w:rFonts w:ascii="Source Sans Pro"/>
          <w:b/>
          <w:color w:val="4D5758"/>
          <w:sz w:val="17"/>
        </w:rPr>
        <w:t>Board</w:t>
      </w:r>
      <w:r>
        <w:rPr>
          <w:rFonts w:ascii="Source Sans Pro"/>
          <w:b/>
          <w:color w:val="4D5758"/>
          <w:spacing w:val="-4"/>
          <w:sz w:val="17"/>
        </w:rPr>
        <w:t xml:space="preserve"> </w:t>
      </w:r>
      <w:r>
        <w:rPr>
          <w:rFonts w:ascii="Source Sans Pro"/>
          <w:b/>
          <w:color w:val="4D5758"/>
          <w:sz w:val="17"/>
        </w:rPr>
        <w:t>of</w:t>
      </w:r>
      <w:r>
        <w:rPr>
          <w:rFonts w:ascii="Source Sans Pro"/>
          <w:b/>
          <w:color w:val="4D5758"/>
          <w:spacing w:val="-4"/>
          <w:sz w:val="17"/>
        </w:rPr>
        <w:t xml:space="preserve"> </w:t>
      </w:r>
      <w:r>
        <w:rPr>
          <w:rFonts w:ascii="Source Sans Pro"/>
          <w:b/>
          <w:color w:val="4D5758"/>
          <w:spacing w:val="-2"/>
          <w:sz w:val="17"/>
        </w:rPr>
        <w:t>Trustees</w:t>
      </w:r>
    </w:p>
    <w:p w14:paraId="45086373" w14:textId="77777777" w:rsidR="00F117A3" w:rsidRDefault="00187C26">
      <w:pPr>
        <w:spacing w:before="51"/>
        <w:ind w:left="360"/>
        <w:rPr>
          <w:rFonts w:ascii="Source Sans Pro"/>
          <w:sz w:val="16"/>
        </w:rPr>
      </w:pPr>
      <w:r>
        <w:rPr>
          <w:rFonts w:ascii="Source Sans Pro"/>
          <w:color w:val="4D5758"/>
          <w:sz w:val="16"/>
        </w:rPr>
        <w:t>112</w:t>
      </w:r>
      <w:r>
        <w:rPr>
          <w:rFonts w:ascii="Source Sans Pro"/>
          <w:color w:val="4D5758"/>
          <w:spacing w:val="-5"/>
          <w:sz w:val="16"/>
        </w:rPr>
        <w:t xml:space="preserve"> </w:t>
      </w:r>
      <w:r>
        <w:rPr>
          <w:rFonts w:ascii="Source Sans Pro"/>
          <w:color w:val="4D5758"/>
          <w:sz w:val="16"/>
        </w:rPr>
        <w:t>Johnson</w:t>
      </w:r>
      <w:r>
        <w:rPr>
          <w:rFonts w:ascii="Source Sans Pro"/>
          <w:color w:val="4D5758"/>
          <w:spacing w:val="-4"/>
          <w:sz w:val="16"/>
        </w:rPr>
        <w:t xml:space="preserve"> Hall</w:t>
      </w:r>
    </w:p>
    <w:p w14:paraId="6DDC0B6A" w14:textId="77777777" w:rsidR="00F117A3" w:rsidRDefault="00187C26">
      <w:pPr>
        <w:spacing w:before="38" w:line="285" w:lineRule="auto"/>
        <w:ind w:left="360" w:right="6003"/>
        <w:rPr>
          <w:rFonts w:ascii="Source Sans Pro"/>
          <w:b/>
          <w:sz w:val="16"/>
        </w:rPr>
      </w:pPr>
      <w:r>
        <w:rPr>
          <w:rFonts w:ascii="Source Sans Pro"/>
          <w:color w:val="4D5758"/>
          <w:sz w:val="16"/>
        </w:rPr>
        <w:t>6227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University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of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Oregon,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Eugene,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OR</w:t>
      </w:r>
      <w:r>
        <w:rPr>
          <w:rFonts w:ascii="Source Sans Pro"/>
          <w:color w:val="4D5758"/>
          <w:spacing w:val="-7"/>
          <w:sz w:val="16"/>
        </w:rPr>
        <w:t xml:space="preserve"> </w:t>
      </w:r>
      <w:r>
        <w:rPr>
          <w:rFonts w:ascii="Source Sans Pro"/>
          <w:color w:val="4D5758"/>
          <w:sz w:val="16"/>
        </w:rPr>
        <w:t>97403-6227</w:t>
      </w:r>
      <w:r>
        <w:rPr>
          <w:rFonts w:ascii="Source Sans Pro"/>
          <w:color w:val="4D5758"/>
          <w:spacing w:val="40"/>
          <w:sz w:val="16"/>
        </w:rPr>
        <w:t xml:space="preserve"> </w:t>
      </w:r>
      <w:r>
        <w:rPr>
          <w:rFonts w:ascii="Source Sans Pro"/>
          <w:color w:val="4D5758"/>
          <w:sz w:val="16"/>
        </w:rPr>
        <w:t>541-346-3166 |</w:t>
      </w:r>
      <w:r>
        <w:rPr>
          <w:rFonts w:ascii="Source Sans Pro"/>
          <w:color w:val="4D5758"/>
          <w:spacing w:val="40"/>
          <w:sz w:val="16"/>
        </w:rPr>
        <w:t xml:space="preserve"> </w:t>
      </w:r>
      <w:r>
        <w:rPr>
          <w:rFonts w:ascii="Source Sans Pro"/>
          <w:b/>
          <w:color w:val="4D5758"/>
          <w:sz w:val="16"/>
        </w:rPr>
        <w:t>trustees.uoregon.edu</w:t>
      </w:r>
    </w:p>
    <w:p w14:paraId="2DAEDD24" w14:textId="77777777" w:rsidR="00F117A3" w:rsidRDefault="00187C26">
      <w:pPr>
        <w:spacing w:before="94"/>
        <w:ind w:left="360"/>
        <w:rPr>
          <w:rFonts w:ascii="Source Sans Pro"/>
          <w:i/>
          <w:sz w:val="13"/>
        </w:rPr>
      </w:pPr>
      <w:r>
        <w:rPr>
          <w:rFonts w:ascii="Source Sans Pro"/>
          <w:i/>
          <w:color w:val="4D5758"/>
          <w:sz w:val="13"/>
        </w:rPr>
        <w:t>The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University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of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Oregon</w:t>
      </w:r>
      <w:r>
        <w:rPr>
          <w:rFonts w:ascii="Source Sans Pro"/>
          <w:i/>
          <w:color w:val="4D5758"/>
          <w:spacing w:val="-3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is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an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equal-opportunity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institution</w:t>
      </w:r>
      <w:r>
        <w:rPr>
          <w:rFonts w:ascii="Source Sans Pro"/>
          <w:i/>
          <w:color w:val="4D5758"/>
          <w:spacing w:val="-3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committed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to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cultural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diversity</w:t>
      </w:r>
      <w:r>
        <w:rPr>
          <w:rFonts w:ascii="Source Sans Pro"/>
          <w:i/>
          <w:color w:val="4D5758"/>
          <w:spacing w:val="-3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and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compliance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with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the</w:t>
      </w:r>
      <w:r>
        <w:rPr>
          <w:rFonts w:ascii="Source Sans Pro"/>
          <w:i/>
          <w:color w:val="4D5758"/>
          <w:spacing w:val="-3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Americans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with</w:t>
      </w:r>
      <w:r>
        <w:rPr>
          <w:rFonts w:ascii="Source Sans Pro"/>
          <w:i/>
          <w:color w:val="4D5758"/>
          <w:spacing w:val="-4"/>
          <w:sz w:val="13"/>
        </w:rPr>
        <w:t xml:space="preserve"> </w:t>
      </w:r>
      <w:r>
        <w:rPr>
          <w:rFonts w:ascii="Source Sans Pro"/>
          <w:i/>
          <w:color w:val="4D5758"/>
          <w:sz w:val="13"/>
        </w:rPr>
        <w:t>Disabilities</w:t>
      </w:r>
      <w:r>
        <w:rPr>
          <w:rFonts w:ascii="Source Sans Pro"/>
          <w:i/>
          <w:color w:val="4D5758"/>
          <w:spacing w:val="-4"/>
          <w:sz w:val="13"/>
        </w:rPr>
        <w:t xml:space="preserve"> Act.</w:t>
      </w:r>
    </w:p>
    <w:p w14:paraId="28667CD4" w14:textId="77777777" w:rsidR="00F117A3" w:rsidRDefault="00F117A3">
      <w:pPr>
        <w:rPr>
          <w:rFonts w:ascii="Source Sans Pro"/>
          <w:i/>
          <w:sz w:val="13"/>
        </w:rPr>
        <w:sectPr w:rsidR="00F117A3">
          <w:footerReference w:type="default" r:id="rId10"/>
          <w:type w:val="continuous"/>
          <w:pgSz w:w="12240" w:h="15840"/>
          <w:pgMar w:top="920" w:right="1440" w:bottom="400" w:left="1080" w:header="0" w:footer="215" w:gutter="0"/>
          <w:pgNumType w:start="1"/>
          <w:cols w:space="720"/>
        </w:sectPr>
      </w:pPr>
    </w:p>
    <w:p w14:paraId="7ECFA72E" w14:textId="77777777" w:rsidR="00F117A3" w:rsidRDefault="00187C26">
      <w:pPr>
        <w:pStyle w:val="Heading2"/>
        <w:spacing w:before="81"/>
        <w:ind w:right="2368"/>
      </w:pPr>
      <w:bookmarkStart w:id="1" w:name="October_22_Agenda"/>
      <w:bookmarkEnd w:id="1"/>
      <w:r>
        <w:lastRenderedPageBreak/>
        <w:t>Board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Trustees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Oregon Public Meeting</w:t>
      </w:r>
    </w:p>
    <w:p w14:paraId="7F4D8B90" w14:textId="77777777" w:rsidR="00F117A3" w:rsidRDefault="00187C26">
      <w:pPr>
        <w:spacing w:before="1"/>
        <w:ind w:left="2982" w:right="2620"/>
        <w:jc w:val="center"/>
        <w:rPr>
          <w:b/>
        </w:rPr>
      </w:pPr>
      <w:r>
        <w:rPr>
          <w:b/>
        </w:rPr>
        <w:t>4:00</w:t>
      </w:r>
      <w:r>
        <w:rPr>
          <w:b/>
          <w:spacing w:val="-7"/>
        </w:rPr>
        <w:t xml:space="preserve"> </w:t>
      </w:r>
      <w:r>
        <w:rPr>
          <w:b/>
        </w:rPr>
        <w:t>p.m.</w:t>
      </w:r>
      <w:r>
        <w:rPr>
          <w:b/>
          <w:spacing w:val="-7"/>
        </w:rPr>
        <w:t xml:space="preserve"> </w:t>
      </w:r>
      <w:r>
        <w:rPr>
          <w:b/>
        </w:rPr>
        <w:t>|</w:t>
      </w:r>
      <w:r>
        <w:rPr>
          <w:b/>
          <w:spacing w:val="-7"/>
        </w:rPr>
        <w:t xml:space="preserve"> </w:t>
      </w:r>
      <w:r>
        <w:rPr>
          <w:b/>
        </w:rPr>
        <w:t>Thursday,</w:t>
      </w:r>
      <w:r>
        <w:rPr>
          <w:b/>
          <w:spacing w:val="-7"/>
        </w:rPr>
        <w:t xml:space="preserve"> </w:t>
      </w:r>
      <w:r>
        <w:rPr>
          <w:b/>
        </w:rPr>
        <w:t>October</w:t>
      </w:r>
      <w:r>
        <w:rPr>
          <w:b/>
          <w:spacing w:val="-7"/>
        </w:rPr>
        <w:t xml:space="preserve"> </w:t>
      </w:r>
      <w:r>
        <w:rPr>
          <w:b/>
        </w:rPr>
        <w:t>22,</w:t>
      </w:r>
      <w:r>
        <w:rPr>
          <w:b/>
          <w:spacing w:val="-7"/>
        </w:rPr>
        <w:t xml:space="preserve"> </w:t>
      </w:r>
      <w:r>
        <w:rPr>
          <w:b/>
        </w:rPr>
        <w:t>2026 Virtual Meeting via Zoom</w:t>
      </w:r>
    </w:p>
    <w:p w14:paraId="5CF01D41" w14:textId="77777777" w:rsidR="00F117A3" w:rsidRDefault="00F117A3">
      <w:pPr>
        <w:pStyle w:val="BodyText"/>
        <w:rPr>
          <w:b/>
        </w:rPr>
      </w:pPr>
    </w:p>
    <w:p w14:paraId="029F2FE4" w14:textId="77777777" w:rsidR="00F117A3" w:rsidRDefault="00187C26">
      <w:pPr>
        <w:ind w:left="900" w:right="53" w:hanging="361"/>
      </w:pPr>
      <w:r>
        <w:t>1.</w:t>
      </w:r>
      <w:r>
        <w:rPr>
          <w:spacing w:val="80"/>
          <w:w w:val="150"/>
        </w:rPr>
        <w:t xml:space="preserve"> </w:t>
      </w:r>
      <w:r>
        <w:rPr>
          <w:b/>
        </w:rPr>
        <w:t>Presentation</w:t>
      </w:r>
      <w:r>
        <w:rPr>
          <w:b/>
          <w:spacing w:val="-4"/>
        </w:rPr>
        <w:t xml:space="preserve"> </w:t>
      </w:r>
      <w:r>
        <w:rPr>
          <w:b/>
        </w:rPr>
        <w:t>&amp;</w:t>
      </w:r>
      <w:r>
        <w:rPr>
          <w:b/>
          <w:spacing w:val="-4"/>
        </w:rPr>
        <w:t xml:space="preserve"> </w:t>
      </w:r>
      <w:r>
        <w:rPr>
          <w:b/>
        </w:rPr>
        <w:t>Discussion</w:t>
      </w:r>
      <w:r>
        <w:rPr>
          <w:b/>
          <w:spacing w:val="-4"/>
        </w:rPr>
        <w:t xml:space="preserve"> </w:t>
      </w:r>
      <w:r>
        <w:rPr>
          <w:b/>
        </w:rPr>
        <w:t>Regarding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Higher</w:t>
      </w:r>
      <w:r>
        <w:rPr>
          <w:b/>
          <w:spacing w:val="-4"/>
        </w:rPr>
        <w:t xml:space="preserve"> </w:t>
      </w:r>
      <w:r>
        <w:rPr>
          <w:b/>
        </w:rPr>
        <w:t>Education</w:t>
      </w:r>
      <w:r>
        <w:rPr>
          <w:b/>
          <w:spacing w:val="-4"/>
        </w:rPr>
        <w:t xml:space="preserve"> </w:t>
      </w:r>
      <w:r>
        <w:rPr>
          <w:b/>
        </w:rPr>
        <w:t>Coordinating</w:t>
      </w:r>
      <w:r>
        <w:rPr>
          <w:b/>
          <w:spacing w:val="-4"/>
        </w:rPr>
        <w:t xml:space="preserve"> </w:t>
      </w:r>
      <w:r>
        <w:rPr>
          <w:b/>
        </w:rPr>
        <w:t>Commission’s</w:t>
      </w:r>
      <w:r>
        <w:rPr>
          <w:b/>
          <w:spacing w:val="-4"/>
        </w:rPr>
        <w:t xml:space="preserve"> </w:t>
      </w:r>
      <w:r>
        <w:rPr>
          <w:b/>
        </w:rPr>
        <w:t xml:space="preserve">(HECC) Oregon Higher Education Revitalization Study Preliminary Report. </w:t>
      </w:r>
      <w:r>
        <w:t>Jamie Moffitt, Senior Vice President for Finance and Administration and CFO, and Trent Lutz, Executive Director, Government and Community Relations.</w:t>
      </w:r>
    </w:p>
    <w:p w14:paraId="2FFCF92C" w14:textId="1B91AA2D" w:rsidR="00F117A3" w:rsidRDefault="00187C26">
      <w:pPr>
        <w:spacing w:before="265"/>
        <w:ind w:left="360"/>
        <w:rPr>
          <w:b/>
          <w:i/>
        </w:rPr>
      </w:pPr>
      <w:r>
        <w:rPr>
          <w:b/>
          <w:i/>
        </w:rPr>
        <w:t>Meeti</w:t>
      </w:r>
      <w:r>
        <w:rPr>
          <w:b/>
          <w:i/>
        </w:rPr>
        <w:t>ng</w:t>
      </w:r>
      <w:r>
        <w:rPr>
          <w:b/>
          <w:i/>
          <w:spacing w:val="11"/>
        </w:rPr>
        <w:t xml:space="preserve"> </w:t>
      </w:r>
      <w:r>
        <w:rPr>
          <w:b/>
          <w:i/>
          <w:spacing w:val="-2"/>
        </w:rPr>
        <w:t>adjourned</w:t>
      </w:r>
    </w:p>
    <w:p w14:paraId="16EFE16F" w14:textId="77777777" w:rsidR="00F117A3" w:rsidRDefault="00F117A3">
      <w:pPr>
        <w:rPr>
          <w:b/>
          <w:i/>
        </w:rPr>
        <w:sectPr w:rsidR="00F117A3">
          <w:pgSz w:w="12240" w:h="15840"/>
          <w:pgMar w:top="1360" w:right="1440" w:bottom="400" w:left="1080" w:header="0" w:footer="215" w:gutter="0"/>
          <w:cols w:space="720"/>
        </w:sectPr>
      </w:pPr>
    </w:p>
    <w:p w14:paraId="0BA81EA4" w14:textId="77777777" w:rsidR="00F117A3" w:rsidRDefault="00187C26">
      <w:pPr>
        <w:pStyle w:val="Heading1"/>
      </w:pPr>
      <w:r>
        <w:lastRenderedPageBreak/>
        <w:t>Agenda</w:t>
      </w:r>
      <w:r>
        <w:rPr>
          <w:spacing w:val="-6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4BAC3FB6" w14:textId="77777777" w:rsidR="00F117A3" w:rsidRDefault="00F117A3">
      <w:pPr>
        <w:pStyle w:val="BodyText"/>
        <w:spacing w:before="491"/>
        <w:rPr>
          <w:b/>
          <w:sz w:val="44"/>
        </w:rPr>
      </w:pPr>
    </w:p>
    <w:p w14:paraId="2A15038F" w14:textId="77777777" w:rsidR="00F117A3" w:rsidRDefault="00187C26">
      <w:pPr>
        <w:spacing w:line="278" w:lineRule="auto"/>
        <w:ind w:left="362"/>
        <w:jc w:val="center"/>
        <w:rPr>
          <w:sz w:val="44"/>
        </w:rPr>
      </w:pPr>
      <w:r>
        <w:rPr>
          <w:sz w:val="44"/>
        </w:rPr>
        <w:t>Presentation</w:t>
      </w:r>
      <w:r>
        <w:rPr>
          <w:spacing w:val="-8"/>
          <w:sz w:val="44"/>
        </w:rPr>
        <w:t xml:space="preserve"> </w:t>
      </w:r>
      <w:r>
        <w:rPr>
          <w:sz w:val="44"/>
        </w:rPr>
        <w:t>&amp;</w:t>
      </w:r>
      <w:r>
        <w:rPr>
          <w:spacing w:val="-8"/>
          <w:sz w:val="44"/>
        </w:rPr>
        <w:t xml:space="preserve"> </w:t>
      </w:r>
      <w:r>
        <w:rPr>
          <w:sz w:val="44"/>
        </w:rPr>
        <w:t>Discussion</w:t>
      </w:r>
      <w:r>
        <w:rPr>
          <w:spacing w:val="-8"/>
          <w:sz w:val="44"/>
        </w:rPr>
        <w:t xml:space="preserve"> </w:t>
      </w:r>
      <w:r>
        <w:rPr>
          <w:sz w:val="44"/>
        </w:rPr>
        <w:t>Regarding</w:t>
      </w:r>
      <w:r>
        <w:rPr>
          <w:spacing w:val="-8"/>
          <w:sz w:val="44"/>
        </w:rPr>
        <w:t xml:space="preserve"> </w:t>
      </w:r>
      <w:r>
        <w:rPr>
          <w:sz w:val="44"/>
        </w:rPr>
        <w:t>the</w:t>
      </w:r>
      <w:r>
        <w:rPr>
          <w:spacing w:val="-8"/>
          <w:sz w:val="44"/>
        </w:rPr>
        <w:t xml:space="preserve"> </w:t>
      </w:r>
      <w:r>
        <w:rPr>
          <w:sz w:val="44"/>
        </w:rPr>
        <w:t>Higher Education Coordinating Commission’s (HECC) Oregon Higher Education Revitalization Study Preliminary Report.</w:t>
      </w:r>
    </w:p>
    <w:p w14:paraId="033641A5" w14:textId="77777777" w:rsidR="00F117A3" w:rsidRDefault="00F117A3">
      <w:pPr>
        <w:pStyle w:val="BodyText"/>
        <w:spacing w:before="406"/>
        <w:rPr>
          <w:sz w:val="44"/>
        </w:rPr>
      </w:pPr>
    </w:p>
    <w:p w14:paraId="53810F5D" w14:textId="77777777" w:rsidR="00F117A3" w:rsidRDefault="00187C26">
      <w:pPr>
        <w:ind w:left="362"/>
        <w:jc w:val="center"/>
        <w:rPr>
          <w:sz w:val="32"/>
        </w:rPr>
      </w:pPr>
      <w:r>
        <w:rPr>
          <w:sz w:val="32"/>
        </w:rPr>
        <w:t>Written</w:t>
      </w:r>
      <w:r>
        <w:rPr>
          <w:spacing w:val="-8"/>
          <w:sz w:val="32"/>
        </w:rPr>
        <w:t xml:space="preserve"> </w:t>
      </w:r>
      <w:r>
        <w:rPr>
          <w:sz w:val="32"/>
        </w:rPr>
        <w:t>materials</w:t>
      </w:r>
      <w:r>
        <w:rPr>
          <w:spacing w:val="-6"/>
          <w:sz w:val="32"/>
        </w:rPr>
        <w:t xml:space="preserve"> </w:t>
      </w:r>
      <w:r>
        <w:rPr>
          <w:sz w:val="32"/>
        </w:rPr>
        <w:t>will</w:t>
      </w:r>
      <w:r>
        <w:rPr>
          <w:spacing w:val="-6"/>
          <w:sz w:val="32"/>
        </w:rPr>
        <w:t xml:space="preserve"> </w:t>
      </w:r>
      <w:r>
        <w:rPr>
          <w:sz w:val="32"/>
        </w:rPr>
        <w:t>be</w:t>
      </w:r>
      <w:r>
        <w:rPr>
          <w:spacing w:val="-6"/>
          <w:sz w:val="32"/>
        </w:rPr>
        <w:t xml:space="preserve"> </w:t>
      </w:r>
      <w:r>
        <w:rPr>
          <w:sz w:val="32"/>
        </w:rPr>
        <w:t>provided</w:t>
      </w:r>
      <w:r>
        <w:rPr>
          <w:spacing w:val="-6"/>
          <w:sz w:val="32"/>
        </w:rPr>
        <w:t xml:space="preserve"> </w:t>
      </w:r>
      <w:r>
        <w:rPr>
          <w:sz w:val="32"/>
        </w:rPr>
        <w:t>during</w:t>
      </w:r>
      <w:r>
        <w:rPr>
          <w:spacing w:val="-6"/>
          <w:sz w:val="32"/>
        </w:rPr>
        <w:t xml:space="preserve"> </w:t>
      </w:r>
      <w:r>
        <w:rPr>
          <w:sz w:val="32"/>
        </w:rPr>
        <w:t>the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meeting.</w:t>
      </w:r>
    </w:p>
    <w:sectPr w:rsidR="00F117A3">
      <w:pgSz w:w="12240" w:h="15840"/>
      <w:pgMar w:top="1360" w:right="1440" w:bottom="400" w:left="1080" w:header="0" w:footer="2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61F4F" w14:textId="77777777" w:rsidR="00187C26" w:rsidRDefault="00187C26">
      <w:r>
        <w:separator/>
      </w:r>
    </w:p>
  </w:endnote>
  <w:endnote w:type="continuationSeparator" w:id="0">
    <w:p w14:paraId="70423BFF" w14:textId="77777777" w:rsidR="00187C26" w:rsidRDefault="0018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806A" w14:textId="77777777" w:rsidR="00F117A3" w:rsidRDefault="00187C2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006463DA" wp14:editId="26575346">
              <wp:simplePos x="0" y="0"/>
              <wp:positionH relativeFrom="page">
                <wp:posOffset>5838704</wp:posOffset>
              </wp:positionH>
              <wp:positionV relativeFrom="page">
                <wp:posOffset>9781968</wp:posOffset>
              </wp:positionV>
              <wp:extent cx="1855470" cy="2609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5470" cy="260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228B8" w14:textId="77777777" w:rsidR="00F117A3" w:rsidRDefault="00187C26">
                          <w:pPr>
                            <w:spacing w:before="14" w:line="249" w:lineRule="auto"/>
                            <w:ind w:left="760" w:right="18" w:hanging="741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Full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Board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Trustees</w:t>
                          </w:r>
                          <w:r>
                            <w:rPr>
                              <w:rFonts w:ascii="Arial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Meeting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Materials 22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October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2026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463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9.75pt;margin-top:770.25pt;width:146.1pt;height:20.5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" filled="f" stroked="f">
              <v:textbox inset="0,0,0,0">
                <w:txbxContent>
                  <w:p w14:paraId="163228B8" w14:textId="77777777" w:rsidR="00F117A3" w:rsidRDefault="00187C26">
                    <w:pPr>
                      <w:spacing w:before="14" w:line="249" w:lineRule="auto"/>
                      <w:ind w:left="760" w:right="18" w:hanging="741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Full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Board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of</w:t>
                    </w:r>
                    <w:r>
                      <w:rPr>
                        <w:rFonts w:ascii="Arial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Trustees</w:t>
                    </w:r>
                    <w:r>
                      <w:rPr>
                        <w:rFonts w:ascii="Arial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Meeting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Materials 22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October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2026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|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Page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z w:val="16"/>
                      </w:rPr>
                      <w:t>1</w:t>
                    </w:r>
                    <w:r>
                      <w:rPr>
                        <w:rFonts w:ascii="Arial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of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75FEB" w14:textId="77777777" w:rsidR="00187C26" w:rsidRDefault="00187C26">
      <w:r>
        <w:separator/>
      </w:r>
    </w:p>
  </w:footnote>
  <w:footnote w:type="continuationSeparator" w:id="0">
    <w:p w14:paraId="75FD370F" w14:textId="77777777" w:rsidR="00187C26" w:rsidRDefault="00187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17A3"/>
    <w:rsid w:val="00187C26"/>
    <w:rsid w:val="003B06FC"/>
    <w:rsid w:val="00F1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B062"/>
  <w15:docId w15:val="{FFF407EC-36DB-4780-8F97-1FD5FB72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8"/>
      <w:ind w:left="2730" w:right="2368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272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stees.uoregon.edu/upcoming-meeting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rustees.uoregon.edu/meeting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trustees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LaBelle</cp:lastModifiedBy>
  <cp:revision>2</cp:revision>
  <dcterms:created xsi:type="dcterms:W3CDTF">2026-10-22T17:57:00Z</dcterms:created>
  <dcterms:modified xsi:type="dcterms:W3CDTF">2026-10-22T17:59:00Z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Acrobat Pro 23.3.20269</vt:lpwstr>
  </property>
  <property fmtid="{D5CDD505-2E9C-101B-9397-08002B2CF9AE}" pid="4" name="LastSaved">
    <vt:filetime>2026-10-22T00:00:00Z</vt:filetime>
  </property>
  <property fmtid="{D5CDD505-2E9C-101B-9397-08002B2CF9AE}" pid="5" name="Producer">
    <vt:lpwstr>Acrobat PDFMaker 15 for Word</vt:lpwstr>
  </property>
</Properties>
</file>