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38F1" w14:textId="77777777" w:rsidR="000277A3" w:rsidRDefault="000277A3" w:rsidP="000277A3">
      <w:pPr>
        <w:pBdr>
          <w:bottom w:val="single" w:sz="4" w:space="2" w:color="auto"/>
        </w:pBdr>
        <w:tabs>
          <w:tab w:val="left" w:pos="705"/>
          <w:tab w:val="right" w:pos="9360"/>
        </w:tabs>
        <w:rPr>
          <w:b/>
          <w:sz w:val="28"/>
          <w:szCs w:val="28"/>
        </w:rPr>
      </w:pPr>
      <w:r>
        <w:rPr>
          <w:b/>
          <w:sz w:val="28"/>
          <w:szCs w:val="28"/>
        </w:rPr>
        <w:tab/>
      </w:r>
      <w:r>
        <w:rPr>
          <w:b/>
          <w:sz w:val="28"/>
          <w:szCs w:val="28"/>
        </w:rPr>
        <w:tab/>
      </w:r>
      <w:r w:rsidRPr="00026BFC">
        <w:rPr>
          <w:rFonts w:ascii="Times New Roman" w:hAnsi="Times New Roman" w:cs="Times New Roman"/>
          <w:b/>
          <w:noProof/>
          <w:sz w:val="24"/>
          <w:szCs w:val="24"/>
        </w:rPr>
        <w:drawing>
          <wp:anchor distT="0" distB="0" distL="114300" distR="114300" simplePos="0" relativeHeight="251659264" behindDoc="1" locked="0" layoutInCell="1" allowOverlap="1" wp14:anchorId="16D9F520" wp14:editId="429D9C80">
            <wp:simplePos x="0" y="0"/>
            <wp:positionH relativeFrom="column">
              <wp:posOffset>66675</wp:posOffset>
            </wp:positionH>
            <wp:positionV relativeFrom="paragraph">
              <wp:posOffset>66675</wp:posOffset>
            </wp:positionV>
            <wp:extent cx="1621790" cy="333375"/>
            <wp:effectExtent l="0" t="0" r="0" b="952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sidRPr="001264D3">
        <w:rPr>
          <w:b/>
          <w:sz w:val="28"/>
          <w:szCs w:val="28"/>
        </w:rPr>
        <w:t xml:space="preserve"> </w:t>
      </w:r>
      <w:r>
        <w:rPr>
          <w:b/>
          <w:sz w:val="28"/>
          <w:szCs w:val="28"/>
        </w:rPr>
        <w:t xml:space="preserve">Board of Trustees of the </w:t>
      </w:r>
      <w:r w:rsidRPr="001264D3">
        <w:rPr>
          <w:b/>
          <w:sz w:val="28"/>
          <w:szCs w:val="28"/>
        </w:rPr>
        <w:t>University of Oregon</w:t>
      </w:r>
    </w:p>
    <w:p w14:paraId="26B76E69" w14:textId="77777777" w:rsidR="000277A3" w:rsidRPr="001264D3" w:rsidRDefault="000277A3" w:rsidP="000277A3">
      <w:pPr>
        <w:pBdr>
          <w:bottom w:val="single" w:sz="4" w:space="2" w:color="auto"/>
        </w:pBdr>
        <w:tabs>
          <w:tab w:val="left" w:pos="240"/>
          <w:tab w:val="right" w:pos="9360"/>
        </w:tabs>
        <w:rPr>
          <w:b/>
          <w:sz w:val="28"/>
          <w:szCs w:val="28"/>
        </w:rPr>
      </w:pPr>
      <w:r>
        <w:rPr>
          <w:b/>
          <w:sz w:val="28"/>
          <w:szCs w:val="28"/>
        </w:rPr>
        <w:tab/>
      </w:r>
      <w:r>
        <w:rPr>
          <w:b/>
          <w:sz w:val="28"/>
          <w:szCs w:val="28"/>
        </w:rPr>
        <w:tab/>
        <w:t>Finance and Facilities Committee</w:t>
      </w:r>
      <w:r w:rsidRPr="001264D3">
        <w:rPr>
          <w:b/>
          <w:sz w:val="28"/>
          <w:szCs w:val="28"/>
        </w:rPr>
        <w:t xml:space="preserve"> Meeting</w:t>
      </w:r>
      <w:r>
        <w:rPr>
          <w:b/>
          <w:sz w:val="28"/>
          <w:szCs w:val="28"/>
        </w:rPr>
        <w:t xml:space="preserve"> </w:t>
      </w:r>
    </w:p>
    <w:p w14:paraId="66138B75" w14:textId="478BD9C3" w:rsidR="000277A3" w:rsidRPr="00F40DF9" w:rsidRDefault="000277A3" w:rsidP="000277A3">
      <w:pPr>
        <w:jc w:val="right"/>
        <w:rPr>
          <w:rFonts w:ascii="Calibri" w:hAnsi="Calibri" w:cs="Times New Roman"/>
          <w:b/>
          <w:sz w:val="24"/>
          <w:szCs w:val="24"/>
        </w:rPr>
      </w:pPr>
      <w:r>
        <w:rPr>
          <w:rFonts w:ascii="Calibri" w:hAnsi="Calibri" w:cs="Times New Roman"/>
          <w:b/>
          <w:sz w:val="24"/>
          <w:szCs w:val="24"/>
        </w:rPr>
        <w:t xml:space="preserve">Meeting Summary | </w:t>
      </w:r>
      <w:r w:rsidR="00672BF7">
        <w:rPr>
          <w:rFonts w:ascii="Calibri" w:hAnsi="Calibri" w:cs="Times New Roman"/>
          <w:b/>
          <w:sz w:val="24"/>
          <w:szCs w:val="24"/>
        </w:rPr>
        <w:t>March 1</w:t>
      </w:r>
      <w:r w:rsidR="00EF629F">
        <w:rPr>
          <w:rFonts w:ascii="Calibri" w:hAnsi="Calibri" w:cs="Times New Roman"/>
          <w:b/>
          <w:sz w:val="24"/>
          <w:szCs w:val="24"/>
        </w:rPr>
        <w:t>6</w:t>
      </w:r>
      <w:r w:rsidR="00672BF7">
        <w:rPr>
          <w:rFonts w:ascii="Calibri" w:hAnsi="Calibri" w:cs="Times New Roman"/>
          <w:b/>
          <w:sz w:val="24"/>
          <w:szCs w:val="24"/>
        </w:rPr>
        <w:t>, 202</w:t>
      </w:r>
      <w:r w:rsidR="00EF629F">
        <w:rPr>
          <w:rFonts w:ascii="Calibri" w:hAnsi="Calibri" w:cs="Times New Roman"/>
          <w:b/>
          <w:sz w:val="24"/>
          <w:szCs w:val="24"/>
        </w:rPr>
        <w:t>6</w:t>
      </w:r>
    </w:p>
    <w:p w14:paraId="10E87919" w14:textId="77777777" w:rsidR="000277A3" w:rsidRPr="00003999" w:rsidRDefault="000277A3" w:rsidP="000360C5">
      <w:pPr>
        <w:jc w:val="both"/>
        <w:rPr>
          <w:rFonts w:cstheme="minorHAnsi"/>
          <w:b/>
        </w:rPr>
      </w:pPr>
    </w:p>
    <w:p w14:paraId="1FCAC845" w14:textId="77777777" w:rsidR="00136973" w:rsidRPr="00003999" w:rsidRDefault="00136973" w:rsidP="000360C5">
      <w:pPr>
        <w:jc w:val="both"/>
        <w:rPr>
          <w:rFonts w:cstheme="minorHAnsi"/>
          <w:b/>
        </w:rPr>
      </w:pPr>
      <w:r w:rsidRPr="00003999">
        <w:rPr>
          <w:rFonts w:cstheme="minorHAnsi"/>
          <w:b/>
        </w:rPr>
        <w:t xml:space="preserve">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830"/>
        <w:gridCol w:w="2265"/>
        <w:gridCol w:w="1245"/>
      </w:tblGrid>
      <w:tr w:rsidR="000277A3" w:rsidRPr="00BF153F" w14:paraId="0840A9AA" w14:textId="77777777" w:rsidTr="00EF629F">
        <w:trPr>
          <w:trHeight w:val="264"/>
        </w:trPr>
        <w:tc>
          <w:tcPr>
            <w:tcW w:w="2700" w:type="dxa"/>
          </w:tcPr>
          <w:p w14:paraId="1DE12B2F" w14:textId="7C01BCA9" w:rsidR="000277A3" w:rsidRPr="00BF153F" w:rsidRDefault="00EF629F">
            <w:pPr>
              <w:jc w:val="both"/>
              <w:rPr>
                <w:rFonts w:cs="Times New Roman"/>
              </w:rPr>
            </w:pPr>
            <w:r>
              <w:rPr>
                <w:rFonts w:cs="Times New Roman"/>
              </w:rPr>
              <w:t>Cy Abbott</w:t>
            </w:r>
            <w:r w:rsidR="00B8429E" w:rsidRPr="00BF153F" w:rsidDel="00B8429E">
              <w:rPr>
                <w:rFonts w:cs="Times New Roman"/>
              </w:rPr>
              <w:t xml:space="preserve"> </w:t>
            </w:r>
          </w:p>
        </w:tc>
        <w:tc>
          <w:tcPr>
            <w:tcW w:w="1830" w:type="dxa"/>
          </w:tcPr>
          <w:p w14:paraId="6242760D" w14:textId="7085383B" w:rsidR="000277A3" w:rsidRPr="00BF153F" w:rsidRDefault="00E65882">
            <w:pPr>
              <w:jc w:val="both"/>
              <w:rPr>
                <w:rFonts w:cs="Times New Roman"/>
              </w:rPr>
            </w:pPr>
            <w:r>
              <w:rPr>
                <w:rFonts w:cs="Times New Roman"/>
              </w:rPr>
              <w:t>Present</w:t>
            </w:r>
          </w:p>
        </w:tc>
        <w:tc>
          <w:tcPr>
            <w:tcW w:w="2265" w:type="dxa"/>
          </w:tcPr>
          <w:p w14:paraId="2AB7B19B" w14:textId="0893F66D" w:rsidR="000277A3" w:rsidRPr="00BF153F" w:rsidRDefault="00EF629F">
            <w:pPr>
              <w:jc w:val="both"/>
              <w:rPr>
                <w:rFonts w:cs="Times New Roman"/>
              </w:rPr>
            </w:pPr>
            <w:r>
              <w:rPr>
                <w:rFonts w:cs="Times New Roman"/>
              </w:rPr>
              <w:t>Connie Seeley</w:t>
            </w:r>
          </w:p>
        </w:tc>
        <w:tc>
          <w:tcPr>
            <w:tcW w:w="1245" w:type="dxa"/>
          </w:tcPr>
          <w:p w14:paraId="64255BD3" w14:textId="77777777" w:rsidR="000277A3" w:rsidRPr="00BF153F" w:rsidRDefault="000277A3">
            <w:pPr>
              <w:jc w:val="both"/>
              <w:rPr>
                <w:rFonts w:cs="Times New Roman"/>
              </w:rPr>
            </w:pPr>
            <w:r>
              <w:rPr>
                <w:rFonts w:cs="Times New Roman"/>
              </w:rPr>
              <w:t>Present</w:t>
            </w:r>
          </w:p>
        </w:tc>
      </w:tr>
      <w:tr w:rsidR="000277A3" w:rsidRPr="00BF153F" w14:paraId="706519FD" w14:textId="77777777" w:rsidTr="00EF629F">
        <w:trPr>
          <w:trHeight w:val="264"/>
        </w:trPr>
        <w:tc>
          <w:tcPr>
            <w:tcW w:w="2700" w:type="dxa"/>
          </w:tcPr>
          <w:p w14:paraId="33B98379" w14:textId="257140ED" w:rsidR="000277A3" w:rsidRPr="00BF153F" w:rsidRDefault="00EF629F">
            <w:pPr>
              <w:jc w:val="both"/>
              <w:rPr>
                <w:rFonts w:cs="Times New Roman"/>
              </w:rPr>
            </w:pPr>
            <w:r>
              <w:rPr>
                <w:rFonts w:cs="Times New Roman"/>
              </w:rPr>
              <w:t>Tim Boyle</w:t>
            </w:r>
            <w:r w:rsidR="00B8429E" w:rsidDel="00B8429E">
              <w:rPr>
                <w:rFonts w:cs="Times New Roman"/>
              </w:rPr>
              <w:t xml:space="preserve"> </w:t>
            </w:r>
          </w:p>
        </w:tc>
        <w:tc>
          <w:tcPr>
            <w:tcW w:w="1830" w:type="dxa"/>
          </w:tcPr>
          <w:p w14:paraId="6EF592F2" w14:textId="77777777" w:rsidR="000277A3" w:rsidRPr="00BF153F" w:rsidRDefault="000277A3">
            <w:pPr>
              <w:jc w:val="both"/>
              <w:rPr>
                <w:rFonts w:cs="Times New Roman"/>
              </w:rPr>
            </w:pPr>
            <w:r w:rsidRPr="00BF153F">
              <w:rPr>
                <w:rFonts w:cs="Times New Roman"/>
              </w:rPr>
              <w:t>Present</w:t>
            </w:r>
          </w:p>
        </w:tc>
        <w:tc>
          <w:tcPr>
            <w:tcW w:w="2265" w:type="dxa"/>
          </w:tcPr>
          <w:p w14:paraId="5E132D85" w14:textId="7278E6D0" w:rsidR="000277A3" w:rsidRPr="00BF153F" w:rsidRDefault="00EF629F">
            <w:pPr>
              <w:jc w:val="both"/>
              <w:rPr>
                <w:rFonts w:cs="Times New Roman"/>
              </w:rPr>
            </w:pPr>
            <w:r>
              <w:rPr>
                <w:rFonts w:cs="Times New Roman"/>
              </w:rPr>
              <w:t>Andy Storment, Chair</w:t>
            </w:r>
          </w:p>
        </w:tc>
        <w:tc>
          <w:tcPr>
            <w:tcW w:w="1245" w:type="dxa"/>
          </w:tcPr>
          <w:p w14:paraId="20C63ED4" w14:textId="01E2F388" w:rsidR="000277A3" w:rsidRPr="00BF153F" w:rsidRDefault="007B6EE9">
            <w:pPr>
              <w:jc w:val="both"/>
              <w:rPr>
                <w:rFonts w:cs="Times New Roman"/>
              </w:rPr>
            </w:pPr>
            <w:r>
              <w:rPr>
                <w:rFonts w:cs="Times New Roman"/>
              </w:rPr>
              <w:t>Present</w:t>
            </w:r>
          </w:p>
        </w:tc>
      </w:tr>
      <w:tr w:rsidR="000277A3" w:rsidRPr="00BF153F" w14:paraId="4990BC69" w14:textId="77777777" w:rsidTr="00EF629F">
        <w:trPr>
          <w:trHeight w:val="264"/>
        </w:trPr>
        <w:tc>
          <w:tcPr>
            <w:tcW w:w="2700" w:type="dxa"/>
          </w:tcPr>
          <w:p w14:paraId="71A2E9FB" w14:textId="00FB5D06" w:rsidR="000277A3" w:rsidRPr="00BF153F" w:rsidRDefault="00EF629F">
            <w:pPr>
              <w:jc w:val="both"/>
              <w:rPr>
                <w:rFonts w:cs="Times New Roman"/>
              </w:rPr>
            </w:pPr>
            <w:r>
              <w:rPr>
                <w:rFonts w:cs="Times New Roman"/>
              </w:rPr>
              <w:t>Renée Evans Jackman</w:t>
            </w:r>
            <w:r w:rsidR="00B8429E" w:rsidDel="00B8429E">
              <w:rPr>
                <w:rFonts w:cs="Times New Roman"/>
              </w:rPr>
              <w:t xml:space="preserve"> </w:t>
            </w:r>
          </w:p>
        </w:tc>
        <w:tc>
          <w:tcPr>
            <w:tcW w:w="1830" w:type="dxa"/>
          </w:tcPr>
          <w:p w14:paraId="11F731C1" w14:textId="77777777" w:rsidR="000277A3" w:rsidRPr="00BF153F" w:rsidRDefault="000277A3">
            <w:pPr>
              <w:jc w:val="both"/>
              <w:rPr>
                <w:rFonts w:cs="Times New Roman"/>
              </w:rPr>
            </w:pPr>
            <w:r w:rsidRPr="00BF153F">
              <w:rPr>
                <w:rFonts w:cs="Times New Roman"/>
              </w:rPr>
              <w:t>Present</w:t>
            </w:r>
          </w:p>
        </w:tc>
        <w:tc>
          <w:tcPr>
            <w:tcW w:w="2265" w:type="dxa"/>
          </w:tcPr>
          <w:p w14:paraId="533C7E6C" w14:textId="4A7F78EA" w:rsidR="000277A3" w:rsidRPr="00BF153F" w:rsidRDefault="00EF629F">
            <w:pPr>
              <w:jc w:val="both"/>
              <w:rPr>
                <w:rFonts w:cs="Times New Roman"/>
              </w:rPr>
            </w:pPr>
            <w:r>
              <w:rPr>
                <w:rFonts w:cs="Times New Roman"/>
              </w:rPr>
              <w:t>Jenny Ulum</w:t>
            </w:r>
          </w:p>
        </w:tc>
        <w:tc>
          <w:tcPr>
            <w:tcW w:w="1245" w:type="dxa"/>
          </w:tcPr>
          <w:p w14:paraId="52CACFBF" w14:textId="13D60AE6" w:rsidR="000277A3" w:rsidRPr="00BF153F" w:rsidRDefault="00EF629F">
            <w:pPr>
              <w:jc w:val="both"/>
              <w:rPr>
                <w:rFonts w:cs="Times New Roman"/>
              </w:rPr>
            </w:pPr>
            <w:r>
              <w:rPr>
                <w:rFonts w:cs="Times New Roman"/>
              </w:rPr>
              <w:t>Absent</w:t>
            </w:r>
          </w:p>
        </w:tc>
      </w:tr>
      <w:tr w:rsidR="000277A3" w:rsidRPr="00FF5CE5" w14:paraId="167A727E" w14:textId="77777777" w:rsidTr="00EF629F">
        <w:trPr>
          <w:trHeight w:val="693"/>
        </w:trPr>
        <w:tc>
          <w:tcPr>
            <w:tcW w:w="2700" w:type="dxa"/>
          </w:tcPr>
          <w:p w14:paraId="0A8712E7" w14:textId="77777777" w:rsidR="00EF629F" w:rsidRDefault="00EF629F" w:rsidP="00EF629F">
            <w:pPr>
              <w:jc w:val="both"/>
              <w:rPr>
                <w:rFonts w:cs="Times New Roman"/>
              </w:rPr>
            </w:pPr>
            <w:r>
              <w:rPr>
                <w:rFonts w:cs="Times New Roman"/>
              </w:rPr>
              <w:t>David Mitrovčan Morgan</w:t>
            </w:r>
          </w:p>
          <w:p w14:paraId="5098E2CF" w14:textId="23FA2716" w:rsidR="00EF629F" w:rsidRPr="00BF153F" w:rsidRDefault="00EF629F" w:rsidP="00EF629F">
            <w:pPr>
              <w:jc w:val="both"/>
              <w:rPr>
                <w:rFonts w:cs="Times New Roman"/>
              </w:rPr>
            </w:pPr>
            <w:r>
              <w:rPr>
                <w:rFonts w:cs="Times New Roman"/>
              </w:rPr>
              <w:t>Lillian Moses</w:t>
            </w:r>
          </w:p>
        </w:tc>
        <w:tc>
          <w:tcPr>
            <w:tcW w:w="1830" w:type="dxa"/>
          </w:tcPr>
          <w:p w14:paraId="0065F325" w14:textId="77777777" w:rsidR="000277A3" w:rsidRDefault="000277A3">
            <w:pPr>
              <w:jc w:val="both"/>
              <w:rPr>
                <w:rFonts w:cs="Times New Roman"/>
              </w:rPr>
            </w:pPr>
            <w:r w:rsidRPr="00BF153F">
              <w:rPr>
                <w:rFonts w:cs="Times New Roman"/>
              </w:rPr>
              <w:t xml:space="preserve">Present </w:t>
            </w:r>
          </w:p>
          <w:p w14:paraId="1441F0CD" w14:textId="79F0E77B" w:rsidR="00EF629F" w:rsidRPr="00BF153F" w:rsidRDefault="00EF629F">
            <w:pPr>
              <w:jc w:val="both"/>
              <w:rPr>
                <w:rFonts w:cs="Times New Roman"/>
              </w:rPr>
            </w:pPr>
            <w:r>
              <w:rPr>
                <w:rFonts w:cs="Times New Roman"/>
              </w:rPr>
              <w:t>Present</w:t>
            </w:r>
          </w:p>
        </w:tc>
        <w:tc>
          <w:tcPr>
            <w:tcW w:w="2265" w:type="dxa"/>
          </w:tcPr>
          <w:p w14:paraId="40BF9488" w14:textId="784F73B9" w:rsidR="000277A3" w:rsidRPr="001A36C9" w:rsidRDefault="00EF629F">
            <w:pPr>
              <w:jc w:val="both"/>
              <w:rPr>
                <w:rFonts w:cs="Times New Roman"/>
              </w:rPr>
            </w:pPr>
            <w:r>
              <w:rPr>
                <w:rFonts w:cs="Times New Roman"/>
              </w:rPr>
              <w:t>Dennis Worden</w:t>
            </w:r>
          </w:p>
        </w:tc>
        <w:tc>
          <w:tcPr>
            <w:tcW w:w="1245" w:type="dxa"/>
          </w:tcPr>
          <w:p w14:paraId="10B1F7C1" w14:textId="0BF1211B" w:rsidR="000277A3" w:rsidRPr="001A36C9" w:rsidRDefault="00672BF7">
            <w:pPr>
              <w:jc w:val="both"/>
              <w:rPr>
                <w:rFonts w:cs="Times New Roman"/>
              </w:rPr>
            </w:pPr>
            <w:r>
              <w:rPr>
                <w:rFonts w:cs="Times New Roman"/>
              </w:rPr>
              <w:t>Present</w:t>
            </w:r>
          </w:p>
        </w:tc>
      </w:tr>
    </w:tbl>
    <w:p w14:paraId="71D54870" w14:textId="77777777" w:rsidR="00E62103" w:rsidRDefault="00E62103" w:rsidP="00495756">
      <w:pPr>
        <w:jc w:val="both"/>
        <w:rPr>
          <w:rFonts w:cstheme="minorHAnsi"/>
        </w:rPr>
      </w:pPr>
    </w:p>
    <w:p w14:paraId="41C560BA" w14:textId="457D4538" w:rsidR="00A739A0" w:rsidRPr="00E62103" w:rsidRDefault="002D01EF" w:rsidP="00495756">
      <w:pPr>
        <w:jc w:val="both"/>
        <w:rPr>
          <w:rFonts w:cstheme="minorHAnsi"/>
        </w:rPr>
      </w:pPr>
      <w:r w:rsidRPr="003869BF">
        <w:rPr>
          <w:rFonts w:cstheme="minorHAnsi"/>
          <w:b/>
          <w:color w:val="000000" w:themeColor="text1"/>
        </w:rPr>
        <w:t>Convening.</w:t>
      </w:r>
      <w:r w:rsidRPr="003869BF">
        <w:rPr>
          <w:rFonts w:cstheme="minorHAnsi"/>
          <w:color w:val="000000" w:themeColor="text1"/>
        </w:rPr>
        <w:t xml:space="preserve"> </w:t>
      </w:r>
      <w:r w:rsidR="00047820" w:rsidRPr="003869BF">
        <w:rPr>
          <w:rFonts w:cstheme="minorHAnsi"/>
          <w:color w:val="000000" w:themeColor="text1"/>
        </w:rPr>
        <w:t>T</w:t>
      </w:r>
      <w:r w:rsidR="00495756" w:rsidRPr="003869BF">
        <w:rPr>
          <w:rFonts w:cstheme="minorHAnsi"/>
          <w:color w:val="000000" w:themeColor="text1"/>
        </w:rPr>
        <w:t xml:space="preserve">he </w:t>
      </w:r>
      <w:r w:rsidR="00046B54" w:rsidRPr="003869BF">
        <w:rPr>
          <w:rFonts w:cstheme="minorHAnsi"/>
          <w:color w:val="000000" w:themeColor="text1"/>
        </w:rPr>
        <w:t>Finance and Facilities Committee</w:t>
      </w:r>
      <w:r w:rsidR="004912FF" w:rsidRPr="003869BF">
        <w:rPr>
          <w:rFonts w:cstheme="minorHAnsi"/>
          <w:color w:val="000000" w:themeColor="text1"/>
        </w:rPr>
        <w:t xml:space="preserve"> (FFC)</w:t>
      </w:r>
      <w:r w:rsidR="00046B54" w:rsidRPr="003869BF">
        <w:rPr>
          <w:rFonts w:cstheme="minorHAnsi"/>
          <w:color w:val="000000" w:themeColor="text1"/>
        </w:rPr>
        <w:t xml:space="preserve"> of the </w:t>
      </w:r>
      <w:r w:rsidR="00495756" w:rsidRPr="003869BF">
        <w:rPr>
          <w:rFonts w:cstheme="minorHAnsi"/>
          <w:color w:val="000000" w:themeColor="text1"/>
        </w:rPr>
        <w:t>Board of Trustees of the University of Oregon (Board) met</w:t>
      </w:r>
      <w:r w:rsidR="0053497A" w:rsidRPr="003869BF">
        <w:rPr>
          <w:rFonts w:cstheme="minorHAnsi"/>
          <w:color w:val="000000" w:themeColor="text1"/>
        </w:rPr>
        <w:t xml:space="preserve"> at</w:t>
      </w:r>
      <w:r w:rsidRPr="003869BF">
        <w:rPr>
          <w:rFonts w:cstheme="minorHAnsi"/>
          <w:color w:val="000000" w:themeColor="text1"/>
        </w:rPr>
        <w:t xml:space="preserve"> </w:t>
      </w:r>
      <w:r w:rsidR="004912FF" w:rsidRPr="003869BF">
        <w:rPr>
          <w:rFonts w:cs="Times New Roman"/>
          <w:color w:val="000000" w:themeColor="text1"/>
        </w:rPr>
        <w:t xml:space="preserve">the </w:t>
      </w:r>
      <w:r w:rsidR="00994559" w:rsidRPr="003869BF">
        <w:rPr>
          <w:rFonts w:cs="Times New Roman"/>
          <w:color w:val="000000" w:themeColor="text1"/>
        </w:rPr>
        <w:t>Ford Alumni Center</w:t>
      </w:r>
      <w:r w:rsidR="005F6A12" w:rsidRPr="003869BF">
        <w:rPr>
          <w:rFonts w:cs="Times New Roman"/>
          <w:color w:val="000000" w:themeColor="text1"/>
        </w:rPr>
        <w:t xml:space="preserve"> </w:t>
      </w:r>
      <w:r w:rsidR="00584A16" w:rsidRPr="003869BF">
        <w:rPr>
          <w:rFonts w:cs="Times New Roman"/>
          <w:color w:val="000000" w:themeColor="text1"/>
        </w:rPr>
        <w:t xml:space="preserve">on </w:t>
      </w:r>
      <w:r w:rsidR="00672BF7" w:rsidRPr="003869BF">
        <w:rPr>
          <w:rFonts w:cs="Times New Roman"/>
          <w:color w:val="000000" w:themeColor="text1"/>
        </w:rPr>
        <w:t>March 1</w:t>
      </w:r>
      <w:r w:rsidR="00EF629F" w:rsidRPr="003869BF">
        <w:rPr>
          <w:rFonts w:cs="Times New Roman"/>
          <w:color w:val="000000" w:themeColor="text1"/>
        </w:rPr>
        <w:t>6</w:t>
      </w:r>
      <w:r w:rsidR="00DD670B" w:rsidRPr="003869BF">
        <w:rPr>
          <w:rFonts w:cstheme="minorHAnsi"/>
          <w:color w:val="000000" w:themeColor="text1"/>
        </w:rPr>
        <w:t>, 202</w:t>
      </w:r>
      <w:r w:rsidR="00EF629F" w:rsidRPr="003869BF">
        <w:rPr>
          <w:rFonts w:cstheme="minorHAnsi"/>
          <w:color w:val="000000" w:themeColor="text1"/>
        </w:rPr>
        <w:t>6</w:t>
      </w:r>
      <w:r w:rsidR="000853FD" w:rsidRPr="003869BF">
        <w:rPr>
          <w:rFonts w:cstheme="minorHAnsi"/>
          <w:color w:val="000000" w:themeColor="text1"/>
        </w:rPr>
        <w:t xml:space="preserve">. </w:t>
      </w:r>
      <w:r w:rsidR="00046B54" w:rsidRPr="003869BF">
        <w:rPr>
          <w:rFonts w:cstheme="minorHAnsi"/>
          <w:color w:val="000000" w:themeColor="text1"/>
        </w:rPr>
        <w:t xml:space="preserve">Committee </w:t>
      </w:r>
      <w:r w:rsidR="00461921" w:rsidRPr="003869BF">
        <w:rPr>
          <w:rFonts w:cstheme="minorHAnsi"/>
          <w:color w:val="000000" w:themeColor="text1"/>
        </w:rPr>
        <w:t xml:space="preserve">Chair </w:t>
      </w:r>
      <w:r w:rsidR="001A7ED4" w:rsidRPr="003869BF">
        <w:rPr>
          <w:rFonts w:cstheme="minorHAnsi"/>
          <w:color w:val="000000" w:themeColor="text1"/>
        </w:rPr>
        <w:t>Andy Storment</w:t>
      </w:r>
      <w:r w:rsidR="00173431" w:rsidRPr="003869BF">
        <w:rPr>
          <w:rFonts w:cstheme="minorHAnsi"/>
          <w:color w:val="000000" w:themeColor="text1"/>
        </w:rPr>
        <w:t xml:space="preserve"> </w:t>
      </w:r>
      <w:r w:rsidR="00B45794" w:rsidRPr="003869BF">
        <w:rPr>
          <w:rFonts w:cstheme="minorHAnsi"/>
          <w:color w:val="000000" w:themeColor="text1"/>
        </w:rPr>
        <w:t xml:space="preserve">called the meeting to order </w:t>
      </w:r>
      <w:r w:rsidR="007A2587" w:rsidRPr="003869BF">
        <w:rPr>
          <w:rFonts w:cstheme="minorHAnsi"/>
          <w:color w:val="000000" w:themeColor="text1"/>
        </w:rPr>
        <w:t xml:space="preserve">at </w:t>
      </w:r>
      <w:r w:rsidR="00EF629F" w:rsidRPr="003869BF">
        <w:rPr>
          <w:rFonts w:cstheme="minorHAnsi"/>
          <w:color w:val="000000" w:themeColor="text1"/>
        </w:rPr>
        <w:t>9:00</w:t>
      </w:r>
      <w:r w:rsidR="00672BF7" w:rsidRPr="003869BF">
        <w:rPr>
          <w:rFonts w:cstheme="minorHAnsi"/>
          <w:color w:val="000000" w:themeColor="text1"/>
        </w:rPr>
        <w:t xml:space="preserve"> </w:t>
      </w:r>
      <w:r w:rsidR="00EF629F" w:rsidRPr="003869BF">
        <w:rPr>
          <w:rFonts w:cstheme="minorHAnsi"/>
          <w:color w:val="000000" w:themeColor="text1"/>
        </w:rPr>
        <w:t>a</w:t>
      </w:r>
      <w:r w:rsidR="00672BF7" w:rsidRPr="003869BF">
        <w:rPr>
          <w:rFonts w:cstheme="minorHAnsi"/>
          <w:color w:val="000000" w:themeColor="text1"/>
        </w:rPr>
        <w:t>.m</w:t>
      </w:r>
      <w:r w:rsidR="00173431" w:rsidRPr="003869BF">
        <w:rPr>
          <w:rFonts w:cstheme="minorHAnsi"/>
          <w:color w:val="000000" w:themeColor="text1"/>
        </w:rPr>
        <w:t xml:space="preserve">. </w:t>
      </w:r>
      <w:r w:rsidR="000853FD" w:rsidRPr="003869BF">
        <w:rPr>
          <w:rFonts w:cstheme="minorHAnsi"/>
          <w:color w:val="000000" w:themeColor="text1"/>
        </w:rPr>
        <w:t>Pacific Time</w:t>
      </w:r>
      <w:r w:rsidR="00EF629F" w:rsidRPr="003869BF">
        <w:rPr>
          <w:rFonts w:cstheme="minorHAnsi"/>
          <w:color w:val="000000" w:themeColor="text1"/>
        </w:rPr>
        <w:t xml:space="preserve"> </w:t>
      </w:r>
      <w:r w:rsidR="000853FD" w:rsidRPr="003869BF">
        <w:rPr>
          <w:rFonts w:cstheme="minorHAnsi"/>
          <w:color w:val="000000" w:themeColor="text1"/>
        </w:rPr>
        <w:t>(</w:t>
      </w:r>
      <w:r w:rsidR="00EF629F" w:rsidRPr="003869BF">
        <w:rPr>
          <w:rFonts w:cstheme="minorHAnsi"/>
          <w:color w:val="000000" w:themeColor="text1"/>
        </w:rPr>
        <w:t>a</w:t>
      </w:r>
      <w:r w:rsidR="000853FD" w:rsidRPr="003869BF">
        <w:rPr>
          <w:rFonts w:cstheme="minorHAnsi"/>
          <w:color w:val="000000" w:themeColor="text1"/>
        </w:rPr>
        <w:t>ll times noted going forward are Pacific Time)</w:t>
      </w:r>
      <w:r w:rsidR="00EF629F" w:rsidRPr="003869BF">
        <w:rPr>
          <w:rFonts w:cstheme="minorHAnsi"/>
          <w:color w:val="000000" w:themeColor="text1"/>
        </w:rPr>
        <w:t>.</w:t>
      </w:r>
      <w:r w:rsidR="00B45794" w:rsidRPr="003869BF">
        <w:rPr>
          <w:rFonts w:cstheme="minorHAnsi"/>
          <w:color w:val="000000" w:themeColor="text1"/>
        </w:rPr>
        <w:t xml:space="preserve"> The </w:t>
      </w:r>
      <w:r w:rsidR="00EF629F" w:rsidRPr="003869BF">
        <w:rPr>
          <w:rFonts w:cstheme="minorHAnsi"/>
          <w:color w:val="000000" w:themeColor="text1"/>
        </w:rPr>
        <w:t xml:space="preserve">board </w:t>
      </w:r>
      <w:r w:rsidR="00B45794" w:rsidRPr="003869BF">
        <w:rPr>
          <w:rFonts w:cstheme="minorHAnsi"/>
          <w:color w:val="000000" w:themeColor="text1"/>
        </w:rPr>
        <w:t>secretary verified attendance and a quorum</w:t>
      </w:r>
      <w:r w:rsidRPr="003869BF">
        <w:rPr>
          <w:rFonts w:cstheme="minorHAnsi"/>
          <w:color w:val="000000" w:themeColor="text1"/>
        </w:rPr>
        <w:t>.</w:t>
      </w:r>
      <w:r w:rsidRPr="003869BF">
        <w:rPr>
          <w:rFonts w:cstheme="minorHAnsi"/>
          <w:b/>
          <w:color w:val="000000" w:themeColor="text1"/>
        </w:rPr>
        <w:t xml:space="preserve"> </w:t>
      </w:r>
    </w:p>
    <w:p w14:paraId="156F245A" w14:textId="77777777" w:rsidR="00021B4D" w:rsidRPr="003869BF" w:rsidRDefault="00021B4D" w:rsidP="008B5E2E">
      <w:pPr>
        <w:jc w:val="both"/>
        <w:rPr>
          <w:rFonts w:cstheme="minorHAnsi"/>
          <w:color w:val="000000" w:themeColor="text1"/>
        </w:rPr>
      </w:pPr>
    </w:p>
    <w:p w14:paraId="7C86B922" w14:textId="77777777" w:rsidR="00EF629F" w:rsidRPr="003869BF" w:rsidRDefault="00EF629F" w:rsidP="00EF629F">
      <w:pPr>
        <w:jc w:val="both"/>
        <w:rPr>
          <w:rFonts w:cstheme="minorHAnsi"/>
          <w:color w:val="000000" w:themeColor="text1"/>
        </w:rPr>
      </w:pPr>
      <w:r w:rsidRPr="003869BF">
        <w:rPr>
          <w:rFonts w:cstheme="minorHAnsi"/>
          <w:b/>
          <w:bCs/>
          <w:color w:val="000000" w:themeColor="text1"/>
        </w:rPr>
        <w:t>Quarterly Finance Report.</w:t>
      </w:r>
      <w:r w:rsidRPr="003869BF">
        <w:rPr>
          <w:rFonts w:cstheme="minorHAnsi"/>
          <w:color w:val="000000" w:themeColor="text1"/>
        </w:rPr>
        <w:t xml:space="preserve"> Jamie Moffitt, Senior Vice President for Finance and Administration</w:t>
      </w:r>
    </w:p>
    <w:p w14:paraId="5F0F4543" w14:textId="0760D812" w:rsidR="00672BF7" w:rsidRPr="003869BF" w:rsidRDefault="00EF629F" w:rsidP="003869BF">
      <w:pPr>
        <w:jc w:val="both"/>
        <w:rPr>
          <w:rFonts w:cstheme="minorHAnsi"/>
          <w:color w:val="000000" w:themeColor="text1"/>
        </w:rPr>
      </w:pPr>
      <w:r w:rsidRPr="003869BF">
        <w:rPr>
          <w:rFonts w:cstheme="minorHAnsi"/>
          <w:color w:val="000000" w:themeColor="text1"/>
        </w:rPr>
        <w:t xml:space="preserve">and CFO and Brian Fox, Associate Vice President for Budget, Financial Analysis, and Data Analytics, presented the Education and General (E&amp;G) </w:t>
      </w:r>
      <w:r w:rsidR="00F43FE1">
        <w:rPr>
          <w:rFonts w:cstheme="minorHAnsi"/>
          <w:color w:val="000000" w:themeColor="text1"/>
        </w:rPr>
        <w:t xml:space="preserve">fund </w:t>
      </w:r>
      <w:r w:rsidRPr="003869BF">
        <w:rPr>
          <w:rFonts w:cstheme="minorHAnsi"/>
          <w:color w:val="000000" w:themeColor="text1"/>
        </w:rPr>
        <w:t>Quarter Two (Q2) finance report.</w:t>
      </w:r>
      <w:r w:rsidR="00F43FE1">
        <w:rPr>
          <w:rFonts w:cstheme="minorHAnsi"/>
          <w:color w:val="000000" w:themeColor="text1"/>
        </w:rPr>
        <w:t xml:space="preserve"> </w:t>
      </w:r>
      <w:r w:rsidR="009C6618" w:rsidRPr="003869BF">
        <w:rPr>
          <w:rFonts w:cstheme="minorHAnsi"/>
          <w:color w:val="000000" w:themeColor="text1"/>
        </w:rPr>
        <w:t xml:space="preserve">Moffitt stated projections remain relatively consistent </w:t>
      </w:r>
      <w:r w:rsidR="00F43FE1">
        <w:rPr>
          <w:rFonts w:cstheme="minorHAnsi"/>
          <w:color w:val="000000" w:themeColor="text1"/>
        </w:rPr>
        <w:t xml:space="preserve">compared </w:t>
      </w:r>
      <w:r w:rsidR="009C6618" w:rsidRPr="003869BF">
        <w:rPr>
          <w:rFonts w:cstheme="minorHAnsi"/>
          <w:color w:val="000000" w:themeColor="text1"/>
        </w:rPr>
        <w:t xml:space="preserve">to what was reported at the last board meeting. Fox added the Q2 projection shows an estimated year-end E&amp;G fund shortfall of $0.5 million compared to </w:t>
      </w:r>
      <w:r w:rsidR="00F43FE1">
        <w:rPr>
          <w:rFonts w:cstheme="minorHAnsi"/>
          <w:color w:val="000000" w:themeColor="text1"/>
        </w:rPr>
        <w:t>the</w:t>
      </w:r>
      <w:r w:rsidR="009C6618" w:rsidRPr="003869BF">
        <w:rPr>
          <w:rFonts w:cstheme="minorHAnsi"/>
          <w:color w:val="000000" w:themeColor="text1"/>
        </w:rPr>
        <w:t xml:space="preserve"> Q1 projected year-end E&amp;G fund shortfall of $2 million. This results in a projected year-end E&amp;G fund balance for FY26 of $119.2 million. Fox highlighted net tuition and fee forecasted revenue reduced $5.2 million</w:t>
      </w:r>
      <w:r w:rsidR="00E005FB" w:rsidRPr="003869BF">
        <w:rPr>
          <w:rFonts w:cstheme="minorHAnsi"/>
          <w:color w:val="000000" w:themeColor="text1"/>
        </w:rPr>
        <w:t xml:space="preserve"> (1 percent) due to continued lower first-year headcount, more normalized carrying loads, slightly lower retention and carrying loads for the second through fourth cohorts, and higher four-year graduation rates resulting in fewer fifth-year students. Fox also highlighted personnel services forecasted costs reduced $4.4 million (0.8 percent) for various reasons including continued federal inaction on FY26 benefits rates and fewer graduate employees.</w:t>
      </w:r>
      <w:r w:rsidR="003869BF" w:rsidRPr="003869BF">
        <w:rPr>
          <w:rFonts w:cstheme="minorHAnsi"/>
          <w:color w:val="000000" w:themeColor="text1"/>
        </w:rPr>
        <w:t xml:space="preserve"> </w:t>
      </w:r>
      <w:r w:rsidR="00E005FB" w:rsidRPr="003869BF">
        <w:rPr>
          <w:rFonts w:ascii="Calibri" w:hAnsi="Calibri" w:cs="Calibri"/>
          <w:color w:val="000000" w:themeColor="text1"/>
          <w:shd w:val="clear" w:color="auto" w:fill="FFFFFF"/>
        </w:rPr>
        <w:t xml:space="preserve">Trustees engaged in questions </w:t>
      </w:r>
      <w:r w:rsidR="00F43FE1">
        <w:rPr>
          <w:rFonts w:ascii="Calibri" w:hAnsi="Calibri" w:cs="Calibri"/>
          <w:color w:val="000000" w:themeColor="text1"/>
          <w:shd w:val="clear" w:color="auto" w:fill="FFFFFF"/>
        </w:rPr>
        <w:t>on</w:t>
      </w:r>
      <w:r w:rsidR="00E005FB" w:rsidRPr="003869BF">
        <w:rPr>
          <w:rFonts w:ascii="Calibri" w:hAnsi="Calibri" w:cs="Calibri"/>
          <w:color w:val="000000" w:themeColor="text1"/>
          <w:shd w:val="clear" w:color="auto" w:fill="FFFFFF"/>
        </w:rPr>
        <w:t xml:space="preserve"> but not limited to when the federal government might approve benefits rates, federal action on overhead reimbursement rates, </w:t>
      </w:r>
      <w:r w:rsidR="003869BF" w:rsidRPr="003869BF">
        <w:rPr>
          <w:rFonts w:ascii="Calibri" w:hAnsi="Calibri" w:cs="Calibri"/>
          <w:color w:val="000000" w:themeColor="text1"/>
          <w:shd w:val="clear" w:color="auto" w:fill="FFFFFF"/>
        </w:rPr>
        <w:t>the impact of increased graduation rates on institutional revenue</w:t>
      </w:r>
      <w:r w:rsidR="003869BF">
        <w:rPr>
          <w:rFonts w:ascii="Calibri" w:hAnsi="Calibri" w:cs="Calibri"/>
          <w:color w:val="000000" w:themeColor="text1"/>
          <w:shd w:val="clear" w:color="auto" w:fill="FFFFFF"/>
        </w:rPr>
        <w:t xml:space="preserve">, and forecasting based on multi-year averages for enrollment. </w:t>
      </w:r>
    </w:p>
    <w:p w14:paraId="1452D311" w14:textId="77777777" w:rsidR="003869BF" w:rsidRPr="003869BF" w:rsidRDefault="003869BF" w:rsidP="00672BF7">
      <w:pPr>
        <w:rPr>
          <w:rFonts w:ascii="Calibri" w:hAnsi="Calibri" w:cs="Calibri"/>
          <w:color w:val="000000" w:themeColor="text1"/>
          <w:shd w:val="clear" w:color="auto" w:fill="FFFFFF"/>
        </w:rPr>
      </w:pPr>
    </w:p>
    <w:p w14:paraId="3C3BB0D4" w14:textId="3C40B914" w:rsidR="003869BF" w:rsidRPr="003869BF" w:rsidRDefault="003869BF" w:rsidP="003869BF">
      <w:pPr>
        <w:rPr>
          <w:rFonts w:ascii="Calibri" w:hAnsi="Calibri" w:cs="Calibri"/>
          <w:color w:val="000000" w:themeColor="text1"/>
          <w:shd w:val="clear" w:color="auto" w:fill="FFFFFF"/>
        </w:rPr>
      </w:pPr>
      <w:r w:rsidRPr="003869BF">
        <w:rPr>
          <w:rFonts w:ascii="Calibri" w:hAnsi="Calibri" w:cs="Calibri"/>
          <w:b/>
          <w:bCs/>
          <w:color w:val="000000" w:themeColor="text1"/>
          <w:shd w:val="clear" w:color="auto" w:fill="FFFFFF"/>
        </w:rPr>
        <w:t>Annual Treasury Report.</w:t>
      </w:r>
      <w:r w:rsidRPr="003869BF">
        <w:rPr>
          <w:rFonts w:ascii="Calibri" w:hAnsi="Calibri" w:cs="Calibri"/>
          <w:color w:val="000000" w:themeColor="text1"/>
          <w:shd w:val="clear" w:color="auto" w:fill="FFFFFF"/>
        </w:rPr>
        <w:t xml:space="preserve"> Jeff Schumacher, Director of Treasury Operations, </w:t>
      </w:r>
      <w:r>
        <w:rPr>
          <w:rFonts w:ascii="Calibri" w:hAnsi="Calibri" w:cs="Calibri"/>
          <w:color w:val="000000" w:themeColor="text1"/>
          <w:shd w:val="clear" w:color="auto" w:fill="FFFFFF"/>
        </w:rPr>
        <w:t>presented the annual treasury report</w:t>
      </w:r>
      <w:r w:rsidR="00C965BF">
        <w:rPr>
          <w:rFonts w:ascii="Calibri" w:hAnsi="Calibri" w:cs="Calibri"/>
          <w:color w:val="000000" w:themeColor="text1"/>
          <w:shd w:val="clear" w:color="auto" w:fill="FFFFFF"/>
        </w:rPr>
        <w:t xml:space="preserve">. Schumacher highlighted net investment income totaled $28 million in realized investment earnings in FY25 but noted declining interest rates will likely weaken investment income in FY26. Schumacher indicated overall credit risk, liquidity risk and interest rate risk remain low for the institution, provided an overview of internal loans to debt-paying units on campus, </w:t>
      </w:r>
      <w:r w:rsidR="00F43FE1">
        <w:rPr>
          <w:rFonts w:ascii="Calibri" w:hAnsi="Calibri" w:cs="Calibri"/>
          <w:color w:val="000000" w:themeColor="text1"/>
          <w:shd w:val="clear" w:color="auto" w:fill="FFFFFF"/>
        </w:rPr>
        <w:t>and provided</w:t>
      </w:r>
      <w:r w:rsidR="00C965BF">
        <w:rPr>
          <w:rFonts w:ascii="Calibri" w:hAnsi="Calibri" w:cs="Calibri"/>
          <w:color w:val="000000" w:themeColor="text1"/>
          <w:shd w:val="clear" w:color="auto" w:fill="FFFFFF"/>
        </w:rPr>
        <w:t xml:space="preserve"> various benchmarks for the </w:t>
      </w:r>
      <w:r w:rsidR="00F43FE1">
        <w:rPr>
          <w:rFonts w:ascii="Calibri" w:hAnsi="Calibri" w:cs="Calibri"/>
          <w:color w:val="000000" w:themeColor="text1"/>
          <w:shd w:val="clear" w:color="auto" w:fill="FFFFFF"/>
        </w:rPr>
        <w:t>University of Oregon (UO)</w:t>
      </w:r>
      <w:r w:rsidR="00C965BF">
        <w:rPr>
          <w:rFonts w:ascii="Calibri" w:hAnsi="Calibri" w:cs="Calibri"/>
          <w:color w:val="000000" w:themeColor="text1"/>
          <w:shd w:val="clear" w:color="auto" w:fill="FFFFFF"/>
        </w:rPr>
        <w:t xml:space="preserve"> </w:t>
      </w:r>
      <w:r w:rsidR="00F43FE1">
        <w:rPr>
          <w:rFonts w:ascii="Calibri" w:hAnsi="Calibri" w:cs="Calibri"/>
          <w:color w:val="000000" w:themeColor="text1"/>
          <w:shd w:val="clear" w:color="auto" w:fill="FFFFFF"/>
        </w:rPr>
        <w:t xml:space="preserve">compared </w:t>
      </w:r>
      <w:r w:rsidR="00C965BF">
        <w:rPr>
          <w:rFonts w:ascii="Calibri" w:hAnsi="Calibri" w:cs="Calibri"/>
          <w:color w:val="000000" w:themeColor="text1"/>
          <w:shd w:val="clear" w:color="auto" w:fill="FFFFFF"/>
        </w:rPr>
        <w:t>to peers.</w:t>
      </w:r>
      <w:r w:rsidR="008E5FAB">
        <w:rPr>
          <w:rFonts w:ascii="Calibri" w:hAnsi="Calibri" w:cs="Calibri"/>
          <w:color w:val="000000" w:themeColor="text1"/>
          <w:shd w:val="clear" w:color="auto" w:fill="FFFFFF"/>
        </w:rPr>
        <w:t xml:space="preserve"> Trustees engaged in questions on but not limited to University of Oregon Foundation assets largely being restricted by gift agreements which makes them unavailable for other UO expenses</w:t>
      </w:r>
      <w:r w:rsidR="00F43FE1">
        <w:rPr>
          <w:rFonts w:ascii="Calibri" w:hAnsi="Calibri" w:cs="Calibri"/>
          <w:color w:val="000000" w:themeColor="text1"/>
          <w:shd w:val="clear" w:color="auto" w:fill="FFFFFF"/>
        </w:rPr>
        <w:t>,</w:t>
      </w:r>
      <w:r w:rsidR="008E5FAB">
        <w:rPr>
          <w:rFonts w:ascii="Calibri" w:hAnsi="Calibri" w:cs="Calibri"/>
          <w:color w:val="000000" w:themeColor="text1"/>
          <w:shd w:val="clear" w:color="auto" w:fill="FFFFFF"/>
        </w:rPr>
        <w:t xml:space="preserve"> and Moody’s maintaining a negative sector outlook for higher education.</w:t>
      </w:r>
    </w:p>
    <w:p w14:paraId="3D3F8AAA" w14:textId="77777777" w:rsidR="003869BF" w:rsidRPr="003869BF" w:rsidRDefault="003869BF" w:rsidP="00672BF7">
      <w:pPr>
        <w:rPr>
          <w:rFonts w:ascii="Calibri" w:hAnsi="Calibri" w:cs="Calibri"/>
          <w:color w:val="000000" w:themeColor="text1"/>
          <w:shd w:val="clear" w:color="auto" w:fill="FFFFFF"/>
        </w:rPr>
      </w:pPr>
    </w:p>
    <w:p w14:paraId="6C06C27F" w14:textId="250074B6" w:rsidR="003869BF" w:rsidRPr="003869BF" w:rsidRDefault="003869BF" w:rsidP="003869BF">
      <w:pPr>
        <w:rPr>
          <w:rFonts w:cstheme="minorHAnsi"/>
          <w:b/>
          <w:color w:val="000000" w:themeColor="text1"/>
        </w:rPr>
      </w:pPr>
      <w:r w:rsidRPr="003869BF">
        <w:rPr>
          <w:rFonts w:cstheme="minorHAnsi"/>
          <w:b/>
          <w:color w:val="000000" w:themeColor="text1"/>
        </w:rPr>
        <w:t xml:space="preserve">Quarterly Treasury Report. </w:t>
      </w:r>
      <w:r w:rsidRPr="003869BF">
        <w:rPr>
          <w:rFonts w:cstheme="minorHAnsi"/>
          <w:bCs/>
          <w:color w:val="000000" w:themeColor="text1"/>
        </w:rPr>
        <w:t>Jeff Schumacher, Director of Treasury Operations</w:t>
      </w:r>
      <w:r w:rsidR="00520EA9">
        <w:rPr>
          <w:rFonts w:cstheme="minorHAnsi"/>
          <w:bCs/>
          <w:color w:val="000000" w:themeColor="text1"/>
        </w:rPr>
        <w:t>,</w:t>
      </w:r>
      <w:r w:rsidR="008E5FAB">
        <w:rPr>
          <w:rFonts w:cstheme="minorHAnsi"/>
          <w:bCs/>
          <w:color w:val="000000" w:themeColor="text1"/>
        </w:rPr>
        <w:t xml:space="preserve"> presented the Q2 </w:t>
      </w:r>
      <w:r w:rsidR="00520EA9">
        <w:rPr>
          <w:rFonts w:cstheme="minorHAnsi"/>
          <w:bCs/>
          <w:color w:val="000000" w:themeColor="text1"/>
        </w:rPr>
        <w:t xml:space="preserve">treasury report, highlighted by various bond issuances in February 2026, including issuing bonds to fund the new East campus residence halls previously approved by the board. Schumacher highlighted the market showed significant interest in UO bonds, allowing the institution to drive interest rates lower. </w:t>
      </w:r>
      <w:r w:rsidR="00E62103">
        <w:rPr>
          <w:rFonts w:cstheme="minorHAnsi"/>
          <w:bCs/>
          <w:color w:val="000000" w:themeColor="text1"/>
        </w:rPr>
        <w:lastRenderedPageBreak/>
        <w:t xml:space="preserve">Moffitt indicated the institution worked with board chair </w:t>
      </w:r>
      <w:r w:rsidR="00F43FE1">
        <w:rPr>
          <w:rFonts w:cstheme="minorHAnsi"/>
          <w:bCs/>
          <w:color w:val="000000" w:themeColor="text1"/>
        </w:rPr>
        <w:t xml:space="preserve">Steve </w:t>
      </w:r>
      <w:r w:rsidR="00E62103">
        <w:rPr>
          <w:rFonts w:cstheme="minorHAnsi"/>
          <w:bCs/>
          <w:color w:val="000000" w:themeColor="text1"/>
        </w:rPr>
        <w:t xml:space="preserve">Holwerda and Storment before going to market with the bonds as previously required by the board when it authorized the bond sales. </w:t>
      </w:r>
      <w:r w:rsidR="00520EA9">
        <w:rPr>
          <w:rFonts w:cstheme="minorHAnsi"/>
          <w:bCs/>
          <w:color w:val="000000" w:themeColor="text1"/>
        </w:rPr>
        <w:t xml:space="preserve">Trustees engaged in questions on but not limited to why the market </w:t>
      </w:r>
      <w:r w:rsidR="00E62103">
        <w:rPr>
          <w:rFonts w:cstheme="minorHAnsi"/>
          <w:bCs/>
          <w:color w:val="000000" w:themeColor="text1"/>
        </w:rPr>
        <w:t>demonstrated significant</w:t>
      </w:r>
      <w:r w:rsidR="00520EA9">
        <w:rPr>
          <w:rFonts w:cstheme="minorHAnsi"/>
          <w:bCs/>
          <w:color w:val="000000" w:themeColor="text1"/>
        </w:rPr>
        <w:t xml:space="preserve"> </w:t>
      </w:r>
      <w:r w:rsidR="00E62103">
        <w:rPr>
          <w:rFonts w:cstheme="minorHAnsi"/>
          <w:bCs/>
          <w:color w:val="000000" w:themeColor="text1"/>
        </w:rPr>
        <w:t>demand for</w:t>
      </w:r>
      <w:r w:rsidR="00520EA9">
        <w:rPr>
          <w:rFonts w:cstheme="minorHAnsi"/>
          <w:bCs/>
          <w:color w:val="000000" w:themeColor="text1"/>
        </w:rPr>
        <w:t xml:space="preserve"> UO bonds, </w:t>
      </w:r>
      <w:r w:rsidR="00E62103">
        <w:rPr>
          <w:rFonts w:cstheme="minorHAnsi"/>
          <w:bCs/>
          <w:color w:val="000000" w:themeColor="text1"/>
        </w:rPr>
        <w:t>restrictions on spending bond proceeds, and the savings expected from refunding bonds.</w:t>
      </w:r>
    </w:p>
    <w:p w14:paraId="3ABD0005" w14:textId="77777777" w:rsidR="003869BF" w:rsidRPr="003869BF" w:rsidRDefault="003869BF" w:rsidP="003869BF">
      <w:pPr>
        <w:rPr>
          <w:rFonts w:cstheme="minorHAnsi"/>
          <w:b/>
          <w:color w:val="000000" w:themeColor="text1"/>
        </w:rPr>
      </w:pPr>
    </w:p>
    <w:p w14:paraId="41E2A775" w14:textId="33C952BE" w:rsidR="003869BF" w:rsidRPr="003869BF" w:rsidRDefault="003869BF" w:rsidP="003869BF">
      <w:pPr>
        <w:rPr>
          <w:rFonts w:cstheme="minorHAnsi"/>
          <w:bCs/>
          <w:color w:val="000000" w:themeColor="text1"/>
        </w:rPr>
      </w:pPr>
      <w:r w:rsidRPr="003869BF">
        <w:rPr>
          <w:rFonts w:cstheme="minorHAnsi"/>
          <w:b/>
          <w:color w:val="000000" w:themeColor="text1"/>
        </w:rPr>
        <w:t xml:space="preserve">Annual Oregon Public University Retirement Plan Update. </w:t>
      </w:r>
      <w:r w:rsidRPr="003869BF">
        <w:rPr>
          <w:rFonts w:cstheme="minorHAnsi"/>
          <w:bCs/>
          <w:color w:val="000000" w:themeColor="text1"/>
        </w:rPr>
        <w:t>Jamie Moffitt, Senior Vice President for Finance and Administration and CFO</w:t>
      </w:r>
      <w:r w:rsidR="00E62103">
        <w:rPr>
          <w:rFonts w:cstheme="minorHAnsi"/>
          <w:bCs/>
          <w:color w:val="000000" w:themeColor="text1"/>
        </w:rPr>
        <w:t xml:space="preserve">, presented an annual update on the retirement plans management </w:t>
      </w:r>
      <w:r w:rsidR="00F43FE1">
        <w:rPr>
          <w:rFonts w:cstheme="minorHAnsi"/>
          <w:bCs/>
          <w:color w:val="000000" w:themeColor="text1"/>
        </w:rPr>
        <w:t xml:space="preserve">which </w:t>
      </w:r>
      <w:r w:rsidR="00E62103">
        <w:rPr>
          <w:rFonts w:cstheme="minorHAnsi"/>
          <w:bCs/>
          <w:color w:val="000000" w:themeColor="text1"/>
        </w:rPr>
        <w:t xml:space="preserve">the UO performs </w:t>
      </w:r>
      <w:r w:rsidR="00C64240">
        <w:rPr>
          <w:rFonts w:cstheme="minorHAnsi"/>
          <w:bCs/>
          <w:color w:val="000000" w:themeColor="text1"/>
        </w:rPr>
        <w:t xml:space="preserve">as a shared service </w:t>
      </w:r>
      <w:r w:rsidR="00E62103">
        <w:rPr>
          <w:rFonts w:cstheme="minorHAnsi"/>
          <w:bCs/>
          <w:color w:val="000000" w:themeColor="text1"/>
        </w:rPr>
        <w:t>on behalf of the state’s public universities.</w:t>
      </w:r>
      <w:r w:rsidR="00C64240">
        <w:rPr>
          <w:rFonts w:cstheme="minorHAnsi"/>
          <w:bCs/>
          <w:color w:val="000000" w:themeColor="text1"/>
        </w:rPr>
        <w:t xml:space="preserve"> Moffitt provided an overview of the managed plans and discussed current plan assets, the structure of plan management and oversight, and continuous improvement activities. Trustees engaged in questions on but not limited to the various rates affiliated with each plan, employees defaulting into the state Public Employees Retirement System (PERS) </w:t>
      </w:r>
      <w:r w:rsidR="000B1060">
        <w:rPr>
          <w:rFonts w:cstheme="minorHAnsi"/>
          <w:bCs/>
          <w:color w:val="000000" w:themeColor="text1"/>
        </w:rPr>
        <w:t xml:space="preserve">rather than the Optional Retirement Plan (ORP) </w:t>
      </w:r>
      <w:r w:rsidR="00C64240">
        <w:rPr>
          <w:rFonts w:cstheme="minorHAnsi"/>
          <w:bCs/>
          <w:color w:val="000000" w:themeColor="text1"/>
        </w:rPr>
        <w:t>if they do not make a plan selection,</w:t>
      </w:r>
      <w:r w:rsidR="000B1060">
        <w:rPr>
          <w:rFonts w:cstheme="minorHAnsi"/>
          <w:bCs/>
          <w:color w:val="000000" w:themeColor="text1"/>
        </w:rPr>
        <w:t xml:space="preserve"> and the costs associated with operating the retirement plans incurred by the UO for operating the shared service for the states’ public universities. Moffit noted that the vesting period for employees in PERS is five years, but only two years for employees in the ORP.</w:t>
      </w:r>
    </w:p>
    <w:p w14:paraId="1B9CF35C" w14:textId="77777777" w:rsidR="00E65882" w:rsidRDefault="00E65882" w:rsidP="00003999">
      <w:pPr>
        <w:pStyle w:val="ListParagraph"/>
        <w:ind w:left="0"/>
        <w:rPr>
          <w:rFonts w:asciiTheme="minorHAnsi" w:hAnsiTheme="minorHAnsi" w:cstheme="minorHAnsi"/>
          <w:b/>
          <w:sz w:val="22"/>
          <w:szCs w:val="22"/>
        </w:rPr>
      </w:pPr>
    </w:p>
    <w:p w14:paraId="76F78551" w14:textId="3E72C93C" w:rsidR="00003999" w:rsidRPr="00003999" w:rsidRDefault="00003999" w:rsidP="00003999">
      <w:pPr>
        <w:pStyle w:val="ListParagraph"/>
        <w:ind w:left="0"/>
        <w:rPr>
          <w:rFonts w:asciiTheme="minorHAnsi" w:hAnsiTheme="minorHAnsi" w:cstheme="minorHAnsi"/>
          <w:b/>
          <w:sz w:val="22"/>
          <w:szCs w:val="22"/>
        </w:rPr>
      </w:pPr>
      <w:r w:rsidRPr="00003999">
        <w:rPr>
          <w:rFonts w:asciiTheme="minorHAnsi" w:hAnsiTheme="minorHAnsi" w:cstheme="minorHAnsi"/>
          <w:b/>
          <w:sz w:val="22"/>
          <w:szCs w:val="22"/>
        </w:rPr>
        <w:t>Meeting Adjourn</w:t>
      </w:r>
      <w:r w:rsidR="002C7EAE">
        <w:rPr>
          <w:rFonts w:asciiTheme="minorHAnsi" w:hAnsiTheme="minorHAnsi" w:cstheme="minorHAnsi"/>
          <w:b/>
          <w:sz w:val="22"/>
          <w:szCs w:val="22"/>
        </w:rPr>
        <w:t xml:space="preserve">ed </w:t>
      </w:r>
      <w:r w:rsidR="002833B5">
        <w:rPr>
          <w:rFonts w:asciiTheme="minorHAnsi" w:hAnsiTheme="minorHAnsi" w:cstheme="minorHAnsi"/>
          <w:b/>
          <w:sz w:val="22"/>
          <w:szCs w:val="22"/>
        </w:rPr>
        <w:t xml:space="preserve">at </w:t>
      </w:r>
      <w:r w:rsidR="000B1060">
        <w:rPr>
          <w:rFonts w:asciiTheme="minorHAnsi" w:hAnsiTheme="minorHAnsi" w:cstheme="minorHAnsi"/>
          <w:b/>
          <w:sz w:val="22"/>
          <w:szCs w:val="22"/>
        </w:rPr>
        <w:t>10</w:t>
      </w:r>
      <w:r w:rsidR="002833B5">
        <w:rPr>
          <w:rFonts w:asciiTheme="minorHAnsi" w:hAnsiTheme="minorHAnsi" w:cstheme="minorHAnsi"/>
          <w:b/>
          <w:sz w:val="22"/>
          <w:szCs w:val="22"/>
        </w:rPr>
        <w:t>:</w:t>
      </w:r>
      <w:r w:rsidR="000B1060">
        <w:rPr>
          <w:rFonts w:asciiTheme="minorHAnsi" w:hAnsiTheme="minorHAnsi" w:cstheme="minorHAnsi"/>
          <w:b/>
          <w:sz w:val="22"/>
          <w:szCs w:val="22"/>
        </w:rPr>
        <w:t>40</w:t>
      </w:r>
      <w:r w:rsidR="00304838">
        <w:rPr>
          <w:rFonts w:asciiTheme="minorHAnsi" w:hAnsiTheme="minorHAnsi" w:cstheme="minorHAnsi"/>
          <w:b/>
          <w:sz w:val="22"/>
          <w:szCs w:val="22"/>
        </w:rPr>
        <w:t xml:space="preserve"> </w:t>
      </w:r>
      <w:r w:rsidR="000B1060">
        <w:rPr>
          <w:rFonts w:asciiTheme="minorHAnsi" w:hAnsiTheme="minorHAnsi" w:cstheme="minorHAnsi"/>
          <w:b/>
          <w:sz w:val="22"/>
          <w:szCs w:val="22"/>
        </w:rPr>
        <w:t>a</w:t>
      </w:r>
      <w:r w:rsidR="002C7EAE">
        <w:rPr>
          <w:rFonts w:asciiTheme="minorHAnsi" w:hAnsiTheme="minorHAnsi" w:cstheme="minorHAnsi"/>
          <w:b/>
          <w:sz w:val="22"/>
          <w:szCs w:val="22"/>
        </w:rPr>
        <w:t>.m.</w:t>
      </w:r>
    </w:p>
    <w:p w14:paraId="10C25935" w14:textId="77777777" w:rsidR="00003999" w:rsidRPr="00003999" w:rsidRDefault="00003999" w:rsidP="00003999">
      <w:pPr>
        <w:pStyle w:val="ListParagraph"/>
        <w:ind w:left="0"/>
        <w:rPr>
          <w:rFonts w:asciiTheme="minorHAnsi" w:hAnsiTheme="minorHAnsi" w:cstheme="minorHAnsi"/>
          <w:b/>
          <w:sz w:val="22"/>
          <w:szCs w:val="22"/>
        </w:rPr>
      </w:pPr>
    </w:p>
    <w:p w14:paraId="0AE50592" w14:textId="77777777" w:rsidR="00003999" w:rsidRPr="00003999" w:rsidRDefault="00003999" w:rsidP="00003999">
      <w:pPr>
        <w:pStyle w:val="ListParagraph"/>
        <w:ind w:left="0"/>
        <w:rPr>
          <w:rFonts w:asciiTheme="minorHAnsi" w:hAnsiTheme="minorHAnsi" w:cstheme="minorHAnsi"/>
          <w:b/>
          <w:color w:val="0070C0"/>
          <w:sz w:val="22"/>
          <w:szCs w:val="22"/>
        </w:rPr>
      </w:pPr>
    </w:p>
    <w:p w14:paraId="0F13782D" w14:textId="77777777" w:rsidR="00003999" w:rsidRPr="00003999" w:rsidRDefault="00003999" w:rsidP="00003999">
      <w:pPr>
        <w:pStyle w:val="ListParagraph"/>
        <w:ind w:left="0"/>
        <w:rPr>
          <w:rFonts w:asciiTheme="minorHAnsi" w:hAnsiTheme="minorHAnsi" w:cstheme="minorHAnsi"/>
          <w:b/>
          <w:color w:val="0070C0"/>
          <w:sz w:val="22"/>
          <w:szCs w:val="22"/>
        </w:rPr>
      </w:pPr>
    </w:p>
    <w:p w14:paraId="3C2C33C7" w14:textId="77777777" w:rsidR="00B70BCE" w:rsidRDefault="00B70BCE" w:rsidP="00003999">
      <w:pPr>
        <w:jc w:val="center"/>
        <w:rPr>
          <w:rFonts w:cstheme="minorHAnsi"/>
          <w:b/>
        </w:rPr>
      </w:pPr>
    </w:p>
    <w:p w14:paraId="3A05AD16" w14:textId="77777777" w:rsidR="00B70BCE" w:rsidRDefault="00B70BCE" w:rsidP="00003999">
      <w:pPr>
        <w:jc w:val="center"/>
        <w:rPr>
          <w:rFonts w:cstheme="minorHAnsi"/>
          <w:b/>
        </w:rPr>
      </w:pPr>
    </w:p>
    <w:p w14:paraId="296DCF44" w14:textId="77777777" w:rsidR="00B70BCE" w:rsidRDefault="00B70BCE" w:rsidP="00003999">
      <w:pPr>
        <w:jc w:val="center"/>
        <w:rPr>
          <w:rFonts w:cstheme="minorHAnsi"/>
          <w:b/>
        </w:rPr>
      </w:pPr>
    </w:p>
    <w:p w14:paraId="65748CC8" w14:textId="77777777" w:rsidR="00B70BCE" w:rsidRDefault="00B70BCE" w:rsidP="00003999">
      <w:pPr>
        <w:jc w:val="center"/>
        <w:rPr>
          <w:rFonts w:cstheme="minorHAnsi"/>
          <w:b/>
        </w:rPr>
      </w:pPr>
    </w:p>
    <w:p w14:paraId="001C28C2" w14:textId="77777777" w:rsidR="00B70BCE" w:rsidRDefault="00B70BCE" w:rsidP="00003999">
      <w:pPr>
        <w:jc w:val="center"/>
        <w:rPr>
          <w:rFonts w:cstheme="minorHAnsi"/>
          <w:b/>
        </w:rPr>
      </w:pPr>
    </w:p>
    <w:p w14:paraId="61A47951" w14:textId="77777777" w:rsidR="00B70BCE" w:rsidRDefault="00B70BCE" w:rsidP="00003999">
      <w:pPr>
        <w:jc w:val="center"/>
        <w:rPr>
          <w:rFonts w:cstheme="minorHAnsi"/>
          <w:b/>
        </w:rPr>
      </w:pPr>
    </w:p>
    <w:p w14:paraId="2954418A" w14:textId="60FE9310" w:rsidR="00A226C3" w:rsidRPr="00003999" w:rsidRDefault="00A226C3" w:rsidP="000360C5">
      <w:pPr>
        <w:jc w:val="both"/>
        <w:rPr>
          <w:rFonts w:cstheme="minorHAnsi"/>
        </w:rPr>
      </w:pPr>
    </w:p>
    <w:sectPr w:rsidR="00A226C3" w:rsidRPr="00003999" w:rsidSect="00053F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30DC" w14:textId="77777777" w:rsidR="00841AF9" w:rsidRDefault="00841AF9" w:rsidP="00192910">
      <w:r>
        <w:separator/>
      </w:r>
    </w:p>
  </w:endnote>
  <w:endnote w:type="continuationSeparator" w:id="0">
    <w:p w14:paraId="5895863C" w14:textId="77777777" w:rsidR="00841AF9" w:rsidRDefault="00841AF9" w:rsidP="0019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043"/>
      <w:docPartObj>
        <w:docPartGallery w:val="Page Numbers (Bottom of Page)"/>
        <w:docPartUnique/>
      </w:docPartObj>
    </w:sdtPr>
    <w:sdtEndPr>
      <w:rPr>
        <w:noProof/>
      </w:rPr>
    </w:sdtEndPr>
    <w:sdtContent>
      <w:p w14:paraId="0FB12D53" w14:textId="084B2E0C" w:rsidR="0061495C" w:rsidRDefault="0061495C">
        <w:pPr>
          <w:pStyle w:val="Footer"/>
          <w:jc w:val="center"/>
        </w:pPr>
        <w:r>
          <w:fldChar w:fldCharType="begin"/>
        </w:r>
        <w:r>
          <w:instrText xml:space="preserve"> PAGE   \* MERGEFORMAT </w:instrText>
        </w:r>
        <w:r>
          <w:fldChar w:fldCharType="separate"/>
        </w:r>
        <w:r w:rsidR="00327000">
          <w:rPr>
            <w:noProof/>
          </w:rPr>
          <w:t>2</w:t>
        </w:r>
        <w:r>
          <w:rPr>
            <w:noProof/>
          </w:rPr>
          <w:fldChar w:fldCharType="end"/>
        </w:r>
      </w:p>
    </w:sdtContent>
  </w:sdt>
  <w:p w14:paraId="1B2491FC" w14:textId="77777777" w:rsidR="0061495C" w:rsidRDefault="0061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AC7D" w14:textId="77777777" w:rsidR="00841AF9" w:rsidRDefault="00841AF9" w:rsidP="00192910">
      <w:r>
        <w:separator/>
      </w:r>
    </w:p>
  </w:footnote>
  <w:footnote w:type="continuationSeparator" w:id="0">
    <w:p w14:paraId="121D77B3" w14:textId="77777777" w:rsidR="00841AF9" w:rsidRDefault="00841AF9" w:rsidP="0019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3CB"/>
    <w:multiLevelType w:val="hybridMultilevel"/>
    <w:tmpl w:val="075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2049"/>
    <w:multiLevelType w:val="multilevel"/>
    <w:tmpl w:val="A5844884"/>
    <w:lvl w:ilvl="0">
      <w:start w:val="2"/>
      <w:numFmt w:val="decimal"/>
      <w:lvlText w:val="%1"/>
      <w:lvlJc w:val="left"/>
      <w:pPr>
        <w:ind w:left="360" w:hanging="360"/>
      </w:pPr>
      <w:rPr>
        <w:rFonts w:hint="default"/>
        <w:i w:val="0"/>
        <w:color w:val="auto"/>
      </w:rPr>
    </w:lvl>
    <w:lvl w:ilvl="1">
      <w:start w:val="1"/>
      <w:numFmt w:val="decimal"/>
      <w:lvlText w:val="%1.%2"/>
      <w:lvlJc w:val="left"/>
      <w:pPr>
        <w:ind w:left="1440" w:hanging="360"/>
      </w:pPr>
      <w:rPr>
        <w:rFonts w:hint="default"/>
        <w:i w:val="0"/>
        <w:color w:val="auto"/>
      </w:rPr>
    </w:lvl>
    <w:lvl w:ilvl="2">
      <w:start w:val="1"/>
      <w:numFmt w:val="decimal"/>
      <w:lvlText w:val="%1.%2.%3"/>
      <w:lvlJc w:val="left"/>
      <w:pPr>
        <w:ind w:left="2880" w:hanging="720"/>
      </w:pPr>
      <w:rPr>
        <w:rFonts w:hint="default"/>
        <w:i w:val="0"/>
        <w:color w:val="auto"/>
      </w:rPr>
    </w:lvl>
    <w:lvl w:ilvl="3">
      <w:start w:val="1"/>
      <w:numFmt w:val="decimal"/>
      <w:lvlText w:val="%1.%2.%3.%4"/>
      <w:lvlJc w:val="left"/>
      <w:pPr>
        <w:ind w:left="3960" w:hanging="720"/>
      </w:pPr>
      <w:rPr>
        <w:rFonts w:hint="default"/>
        <w:i w:val="0"/>
        <w:color w:val="auto"/>
      </w:rPr>
    </w:lvl>
    <w:lvl w:ilvl="4">
      <w:start w:val="1"/>
      <w:numFmt w:val="decimal"/>
      <w:lvlText w:val="%1.%2.%3.%4.%5"/>
      <w:lvlJc w:val="left"/>
      <w:pPr>
        <w:ind w:left="5400" w:hanging="1080"/>
      </w:pPr>
      <w:rPr>
        <w:rFonts w:hint="default"/>
        <w:i w:val="0"/>
        <w:color w:val="auto"/>
      </w:rPr>
    </w:lvl>
    <w:lvl w:ilvl="5">
      <w:start w:val="1"/>
      <w:numFmt w:val="decimal"/>
      <w:lvlText w:val="%1.%2.%3.%4.%5.%6"/>
      <w:lvlJc w:val="left"/>
      <w:pPr>
        <w:ind w:left="6480" w:hanging="1080"/>
      </w:pPr>
      <w:rPr>
        <w:rFonts w:hint="default"/>
        <w:i w:val="0"/>
        <w:color w:val="auto"/>
      </w:rPr>
    </w:lvl>
    <w:lvl w:ilvl="6">
      <w:start w:val="1"/>
      <w:numFmt w:val="decimal"/>
      <w:lvlText w:val="%1.%2.%3.%4.%5.%6.%7"/>
      <w:lvlJc w:val="left"/>
      <w:pPr>
        <w:ind w:left="7920" w:hanging="1440"/>
      </w:pPr>
      <w:rPr>
        <w:rFonts w:hint="default"/>
        <w:i w:val="0"/>
        <w:color w:val="auto"/>
      </w:rPr>
    </w:lvl>
    <w:lvl w:ilvl="7">
      <w:start w:val="1"/>
      <w:numFmt w:val="decimal"/>
      <w:lvlText w:val="%1.%2.%3.%4.%5.%6.%7.%8"/>
      <w:lvlJc w:val="left"/>
      <w:pPr>
        <w:ind w:left="9000" w:hanging="1440"/>
      </w:pPr>
      <w:rPr>
        <w:rFonts w:hint="default"/>
        <w:i w:val="0"/>
        <w:color w:val="auto"/>
      </w:rPr>
    </w:lvl>
    <w:lvl w:ilvl="8">
      <w:start w:val="1"/>
      <w:numFmt w:val="decimal"/>
      <w:lvlText w:val="%1.%2.%3.%4.%5.%6.%7.%8.%9"/>
      <w:lvlJc w:val="left"/>
      <w:pPr>
        <w:ind w:left="10080" w:hanging="1440"/>
      </w:pPr>
      <w:rPr>
        <w:rFonts w:hint="default"/>
        <w:i w:val="0"/>
        <w:color w:val="auto"/>
      </w:rPr>
    </w:lvl>
  </w:abstractNum>
  <w:abstractNum w:abstractNumId="2" w15:restartNumberingAfterBreak="0">
    <w:nsid w:val="135C6A0F"/>
    <w:multiLevelType w:val="multilevel"/>
    <w:tmpl w:val="4088F7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142507B4"/>
    <w:multiLevelType w:val="hybridMultilevel"/>
    <w:tmpl w:val="823A891C"/>
    <w:lvl w:ilvl="0" w:tplc="7F5C78CA">
      <w:start w:val="1"/>
      <w:numFmt w:val="decimal"/>
      <w:lvlText w:val="%1."/>
      <w:lvlJc w:val="left"/>
      <w:pPr>
        <w:tabs>
          <w:tab w:val="num" w:pos="720"/>
        </w:tabs>
        <w:ind w:left="720" w:hanging="360"/>
      </w:pPr>
    </w:lvl>
    <w:lvl w:ilvl="1" w:tplc="747C27F4">
      <w:start w:val="1"/>
      <w:numFmt w:val="decimal"/>
      <w:lvlText w:val="%2."/>
      <w:lvlJc w:val="left"/>
      <w:pPr>
        <w:tabs>
          <w:tab w:val="num" w:pos="1440"/>
        </w:tabs>
        <w:ind w:left="1440" w:hanging="360"/>
      </w:pPr>
    </w:lvl>
    <w:lvl w:ilvl="2" w:tplc="2B70F266" w:tentative="1">
      <w:start w:val="1"/>
      <w:numFmt w:val="decimal"/>
      <w:lvlText w:val="%3."/>
      <w:lvlJc w:val="left"/>
      <w:pPr>
        <w:tabs>
          <w:tab w:val="num" w:pos="2160"/>
        </w:tabs>
        <w:ind w:left="2160" w:hanging="360"/>
      </w:pPr>
    </w:lvl>
    <w:lvl w:ilvl="3" w:tplc="D16A516C" w:tentative="1">
      <w:start w:val="1"/>
      <w:numFmt w:val="decimal"/>
      <w:lvlText w:val="%4."/>
      <w:lvlJc w:val="left"/>
      <w:pPr>
        <w:tabs>
          <w:tab w:val="num" w:pos="2880"/>
        </w:tabs>
        <w:ind w:left="2880" w:hanging="360"/>
      </w:pPr>
    </w:lvl>
    <w:lvl w:ilvl="4" w:tplc="EF16E76C" w:tentative="1">
      <w:start w:val="1"/>
      <w:numFmt w:val="decimal"/>
      <w:lvlText w:val="%5."/>
      <w:lvlJc w:val="left"/>
      <w:pPr>
        <w:tabs>
          <w:tab w:val="num" w:pos="3600"/>
        </w:tabs>
        <w:ind w:left="3600" w:hanging="360"/>
      </w:pPr>
    </w:lvl>
    <w:lvl w:ilvl="5" w:tplc="B2C83922" w:tentative="1">
      <w:start w:val="1"/>
      <w:numFmt w:val="decimal"/>
      <w:lvlText w:val="%6."/>
      <w:lvlJc w:val="left"/>
      <w:pPr>
        <w:tabs>
          <w:tab w:val="num" w:pos="4320"/>
        </w:tabs>
        <w:ind w:left="4320" w:hanging="360"/>
      </w:pPr>
    </w:lvl>
    <w:lvl w:ilvl="6" w:tplc="244CE6EA" w:tentative="1">
      <w:start w:val="1"/>
      <w:numFmt w:val="decimal"/>
      <w:lvlText w:val="%7."/>
      <w:lvlJc w:val="left"/>
      <w:pPr>
        <w:tabs>
          <w:tab w:val="num" w:pos="5040"/>
        </w:tabs>
        <w:ind w:left="5040" w:hanging="360"/>
      </w:pPr>
    </w:lvl>
    <w:lvl w:ilvl="7" w:tplc="5122E856" w:tentative="1">
      <w:start w:val="1"/>
      <w:numFmt w:val="decimal"/>
      <w:lvlText w:val="%8."/>
      <w:lvlJc w:val="left"/>
      <w:pPr>
        <w:tabs>
          <w:tab w:val="num" w:pos="5760"/>
        </w:tabs>
        <w:ind w:left="5760" w:hanging="360"/>
      </w:pPr>
    </w:lvl>
    <w:lvl w:ilvl="8" w:tplc="D87C96BC" w:tentative="1">
      <w:start w:val="1"/>
      <w:numFmt w:val="decimal"/>
      <w:lvlText w:val="%9."/>
      <w:lvlJc w:val="left"/>
      <w:pPr>
        <w:tabs>
          <w:tab w:val="num" w:pos="6480"/>
        </w:tabs>
        <w:ind w:left="6480" w:hanging="360"/>
      </w:pPr>
    </w:lvl>
  </w:abstractNum>
  <w:abstractNum w:abstractNumId="4" w15:restartNumberingAfterBreak="0">
    <w:nsid w:val="144A190C"/>
    <w:multiLevelType w:val="hybridMultilevel"/>
    <w:tmpl w:val="2FFE7AF6"/>
    <w:lvl w:ilvl="0" w:tplc="B2829118">
      <w:start w:val="1"/>
      <w:numFmt w:val="decimal"/>
      <w:lvlText w:val="%1."/>
      <w:lvlJc w:val="left"/>
      <w:pPr>
        <w:ind w:left="360" w:hanging="360"/>
      </w:pPr>
      <w:rPr>
        <w:rFonts w:asciiTheme="minorHAnsi" w:hAnsiTheme="minorHAnsi" w:cstheme="minorHAnsi" w:hint="default"/>
        <w:b/>
        <w:i w:val="0"/>
        <w:color w:val="auto"/>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00A97"/>
    <w:multiLevelType w:val="hybridMultilevel"/>
    <w:tmpl w:val="E4F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F424D"/>
    <w:multiLevelType w:val="hybridMultilevel"/>
    <w:tmpl w:val="7FF09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70261"/>
    <w:multiLevelType w:val="multilevel"/>
    <w:tmpl w:val="0358C03C"/>
    <w:lvl w:ilvl="0">
      <w:start w:val="4"/>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8" w15:restartNumberingAfterBreak="0">
    <w:nsid w:val="343806A4"/>
    <w:multiLevelType w:val="hybridMultilevel"/>
    <w:tmpl w:val="EA824130"/>
    <w:lvl w:ilvl="0" w:tplc="2116D352">
      <w:start w:val="1"/>
      <w:numFmt w:val="bullet"/>
      <w:lvlText w:val="•"/>
      <w:lvlJc w:val="left"/>
      <w:pPr>
        <w:tabs>
          <w:tab w:val="num" w:pos="720"/>
        </w:tabs>
        <w:ind w:left="720" w:hanging="360"/>
      </w:pPr>
      <w:rPr>
        <w:rFonts w:ascii="Arial" w:hAnsi="Arial" w:hint="default"/>
      </w:rPr>
    </w:lvl>
    <w:lvl w:ilvl="1" w:tplc="8180B436" w:tentative="1">
      <w:start w:val="1"/>
      <w:numFmt w:val="bullet"/>
      <w:lvlText w:val="•"/>
      <w:lvlJc w:val="left"/>
      <w:pPr>
        <w:tabs>
          <w:tab w:val="num" w:pos="1440"/>
        </w:tabs>
        <w:ind w:left="1440" w:hanging="360"/>
      </w:pPr>
      <w:rPr>
        <w:rFonts w:ascii="Arial" w:hAnsi="Arial" w:hint="default"/>
      </w:rPr>
    </w:lvl>
    <w:lvl w:ilvl="2" w:tplc="F9E68388" w:tentative="1">
      <w:start w:val="1"/>
      <w:numFmt w:val="bullet"/>
      <w:lvlText w:val="•"/>
      <w:lvlJc w:val="left"/>
      <w:pPr>
        <w:tabs>
          <w:tab w:val="num" w:pos="2160"/>
        </w:tabs>
        <w:ind w:left="2160" w:hanging="360"/>
      </w:pPr>
      <w:rPr>
        <w:rFonts w:ascii="Arial" w:hAnsi="Arial" w:hint="default"/>
      </w:rPr>
    </w:lvl>
    <w:lvl w:ilvl="3" w:tplc="65328526" w:tentative="1">
      <w:start w:val="1"/>
      <w:numFmt w:val="bullet"/>
      <w:lvlText w:val="•"/>
      <w:lvlJc w:val="left"/>
      <w:pPr>
        <w:tabs>
          <w:tab w:val="num" w:pos="2880"/>
        </w:tabs>
        <w:ind w:left="2880" w:hanging="360"/>
      </w:pPr>
      <w:rPr>
        <w:rFonts w:ascii="Arial" w:hAnsi="Arial" w:hint="default"/>
      </w:rPr>
    </w:lvl>
    <w:lvl w:ilvl="4" w:tplc="A67A3E6C" w:tentative="1">
      <w:start w:val="1"/>
      <w:numFmt w:val="bullet"/>
      <w:lvlText w:val="•"/>
      <w:lvlJc w:val="left"/>
      <w:pPr>
        <w:tabs>
          <w:tab w:val="num" w:pos="3600"/>
        </w:tabs>
        <w:ind w:left="3600" w:hanging="360"/>
      </w:pPr>
      <w:rPr>
        <w:rFonts w:ascii="Arial" w:hAnsi="Arial" w:hint="default"/>
      </w:rPr>
    </w:lvl>
    <w:lvl w:ilvl="5" w:tplc="48788D06" w:tentative="1">
      <w:start w:val="1"/>
      <w:numFmt w:val="bullet"/>
      <w:lvlText w:val="•"/>
      <w:lvlJc w:val="left"/>
      <w:pPr>
        <w:tabs>
          <w:tab w:val="num" w:pos="4320"/>
        </w:tabs>
        <w:ind w:left="4320" w:hanging="360"/>
      </w:pPr>
      <w:rPr>
        <w:rFonts w:ascii="Arial" w:hAnsi="Arial" w:hint="default"/>
      </w:rPr>
    </w:lvl>
    <w:lvl w:ilvl="6" w:tplc="97DE9EAE" w:tentative="1">
      <w:start w:val="1"/>
      <w:numFmt w:val="bullet"/>
      <w:lvlText w:val="•"/>
      <w:lvlJc w:val="left"/>
      <w:pPr>
        <w:tabs>
          <w:tab w:val="num" w:pos="5040"/>
        </w:tabs>
        <w:ind w:left="5040" w:hanging="360"/>
      </w:pPr>
      <w:rPr>
        <w:rFonts w:ascii="Arial" w:hAnsi="Arial" w:hint="default"/>
      </w:rPr>
    </w:lvl>
    <w:lvl w:ilvl="7" w:tplc="00F2C596" w:tentative="1">
      <w:start w:val="1"/>
      <w:numFmt w:val="bullet"/>
      <w:lvlText w:val="•"/>
      <w:lvlJc w:val="left"/>
      <w:pPr>
        <w:tabs>
          <w:tab w:val="num" w:pos="5760"/>
        </w:tabs>
        <w:ind w:left="5760" w:hanging="360"/>
      </w:pPr>
      <w:rPr>
        <w:rFonts w:ascii="Arial" w:hAnsi="Arial" w:hint="default"/>
      </w:rPr>
    </w:lvl>
    <w:lvl w:ilvl="8" w:tplc="B3B84C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6F47D6"/>
    <w:multiLevelType w:val="hybridMultilevel"/>
    <w:tmpl w:val="177C2D3C"/>
    <w:lvl w:ilvl="0" w:tplc="8DD47426">
      <w:start w:val="1"/>
      <w:numFmt w:val="decimal"/>
      <w:lvlText w:val="%1."/>
      <w:lvlJc w:val="left"/>
      <w:pPr>
        <w:ind w:left="720" w:hanging="360"/>
      </w:pPr>
      <w:rPr>
        <w:rFonts w:asciiTheme="minorHAnsi" w:hAnsiTheme="minorHAnsi" w:cstheme="minorHAnsi"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8376D"/>
    <w:multiLevelType w:val="hybridMultilevel"/>
    <w:tmpl w:val="43A0D7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F124AE2"/>
    <w:multiLevelType w:val="hybridMultilevel"/>
    <w:tmpl w:val="198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96EAB"/>
    <w:multiLevelType w:val="multilevel"/>
    <w:tmpl w:val="9CA8664E"/>
    <w:lvl w:ilvl="0">
      <w:start w:val="1"/>
      <w:numFmt w:val="decimal"/>
      <w:lvlText w:val="%1."/>
      <w:lvlJc w:val="left"/>
      <w:pPr>
        <w:ind w:left="360" w:hanging="360"/>
      </w:pPr>
      <w:rPr>
        <w:rFonts w:hint="default"/>
        <w:b/>
        <w:i w:val="0"/>
        <w:color w:val="auto"/>
      </w:rPr>
    </w:lvl>
    <w:lvl w:ilvl="1">
      <w:start w:val="1"/>
      <w:numFmt w:val="decimal"/>
      <w:isLgl/>
      <w:lvlText w:val="%1.%2"/>
      <w:lvlJc w:val="left"/>
      <w:pPr>
        <w:ind w:left="1440" w:hanging="360"/>
      </w:pPr>
      <w:rPr>
        <w:rFonts w:hint="default"/>
        <w:i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414E7D2C"/>
    <w:multiLevelType w:val="hybridMultilevel"/>
    <w:tmpl w:val="1D72FBAE"/>
    <w:lvl w:ilvl="0" w:tplc="F820714E">
      <w:numFmt w:val="bullet"/>
      <w:lvlText w:val="-"/>
      <w:lvlJc w:val="left"/>
      <w:pPr>
        <w:ind w:left="720" w:hanging="360"/>
      </w:pPr>
      <w:rPr>
        <w:rFonts w:ascii="Calibri" w:eastAsiaTheme="minorHAnsi" w:hAnsi="Calibri" w:cs="Calibri"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B7FD6"/>
    <w:multiLevelType w:val="hybridMultilevel"/>
    <w:tmpl w:val="0A4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83DE0"/>
    <w:multiLevelType w:val="hybridMultilevel"/>
    <w:tmpl w:val="011CCEC4"/>
    <w:lvl w:ilvl="0" w:tplc="C32862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A0058"/>
    <w:multiLevelType w:val="hybridMultilevel"/>
    <w:tmpl w:val="681EA6F6"/>
    <w:lvl w:ilvl="0" w:tplc="D848EAE2">
      <w:start w:val="1"/>
      <w:numFmt w:val="decimal"/>
      <w:lvlText w:val="%1."/>
      <w:lvlJc w:val="left"/>
      <w:pPr>
        <w:ind w:left="360" w:hanging="360"/>
      </w:pPr>
      <w:rPr>
        <w:rFonts w:cstheme="minorBidi" w:hint="default"/>
        <w:b/>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6459D7"/>
    <w:multiLevelType w:val="hybridMultilevel"/>
    <w:tmpl w:val="864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325C0"/>
    <w:multiLevelType w:val="hybridMultilevel"/>
    <w:tmpl w:val="D57EBDAC"/>
    <w:lvl w:ilvl="0" w:tplc="F11412E8">
      <w:start w:val="1"/>
      <w:numFmt w:val="bullet"/>
      <w:lvlText w:val="•"/>
      <w:lvlJc w:val="left"/>
      <w:pPr>
        <w:tabs>
          <w:tab w:val="num" w:pos="720"/>
        </w:tabs>
        <w:ind w:left="720" w:hanging="360"/>
      </w:pPr>
      <w:rPr>
        <w:rFonts w:ascii="Arial" w:hAnsi="Arial" w:hint="default"/>
      </w:rPr>
    </w:lvl>
    <w:lvl w:ilvl="1" w:tplc="A1CA2B92">
      <w:start w:val="1"/>
      <w:numFmt w:val="bullet"/>
      <w:lvlText w:val="•"/>
      <w:lvlJc w:val="left"/>
      <w:pPr>
        <w:tabs>
          <w:tab w:val="num" w:pos="1440"/>
        </w:tabs>
        <w:ind w:left="1440" w:hanging="360"/>
      </w:pPr>
      <w:rPr>
        <w:rFonts w:ascii="Arial" w:hAnsi="Arial" w:hint="default"/>
      </w:rPr>
    </w:lvl>
    <w:lvl w:ilvl="2" w:tplc="CE7A9A00" w:tentative="1">
      <w:start w:val="1"/>
      <w:numFmt w:val="bullet"/>
      <w:lvlText w:val="•"/>
      <w:lvlJc w:val="left"/>
      <w:pPr>
        <w:tabs>
          <w:tab w:val="num" w:pos="2160"/>
        </w:tabs>
        <w:ind w:left="2160" w:hanging="360"/>
      </w:pPr>
      <w:rPr>
        <w:rFonts w:ascii="Arial" w:hAnsi="Arial" w:hint="default"/>
      </w:rPr>
    </w:lvl>
    <w:lvl w:ilvl="3" w:tplc="672CA102" w:tentative="1">
      <w:start w:val="1"/>
      <w:numFmt w:val="bullet"/>
      <w:lvlText w:val="•"/>
      <w:lvlJc w:val="left"/>
      <w:pPr>
        <w:tabs>
          <w:tab w:val="num" w:pos="2880"/>
        </w:tabs>
        <w:ind w:left="2880" w:hanging="360"/>
      </w:pPr>
      <w:rPr>
        <w:rFonts w:ascii="Arial" w:hAnsi="Arial" w:hint="default"/>
      </w:rPr>
    </w:lvl>
    <w:lvl w:ilvl="4" w:tplc="64B27288" w:tentative="1">
      <w:start w:val="1"/>
      <w:numFmt w:val="bullet"/>
      <w:lvlText w:val="•"/>
      <w:lvlJc w:val="left"/>
      <w:pPr>
        <w:tabs>
          <w:tab w:val="num" w:pos="3600"/>
        </w:tabs>
        <w:ind w:left="3600" w:hanging="360"/>
      </w:pPr>
      <w:rPr>
        <w:rFonts w:ascii="Arial" w:hAnsi="Arial" w:hint="default"/>
      </w:rPr>
    </w:lvl>
    <w:lvl w:ilvl="5" w:tplc="36A84854" w:tentative="1">
      <w:start w:val="1"/>
      <w:numFmt w:val="bullet"/>
      <w:lvlText w:val="•"/>
      <w:lvlJc w:val="left"/>
      <w:pPr>
        <w:tabs>
          <w:tab w:val="num" w:pos="4320"/>
        </w:tabs>
        <w:ind w:left="4320" w:hanging="360"/>
      </w:pPr>
      <w:rPr>
        <w:rFonts w:ascii="Arial" w:hAnsi="Arial" w:hint="default"/>
      </w:rPr>
    </w:lvl>
    <w:lvl w:ilvl="6" w:tplc="1FF8DE0E" w:tentative="1">
      <w:start w:val="1"/>
      <w:numFmt w:val="bullet"/>
      <w:lvlText w:val="•"/>
      <w:lvlJc w:val="left"/>
      <w:pPr>
        <w:tabs>
          <w:tab w:val="num" w:pos="5040"/>
        </w:tabs>
        <w:ind w:left="5040" w:hanging="360"/>
      </w:pPr>
      <w:rPr>
        <w:rFonts w:ascii="Arial" w:hAnsi="Arial" w:hint="default"/>
      </w:rPr>
    </w:lvl>
    <w:lvl w:ilvl="7" w:tplc="41305B2E" w:tentative="1">
      <w:start w:val="1"/>
      <w:numFmt w:val="bullet"/>
      <w:lvlText w:val="•"/>
      <w:lvlJc w:val="left"/>
      <w:pPr>
        <w:tabs>
          <w:tab w:val="num" w:pos="5760"/>
        </w:tabs>
        <w:ind w:left="5760" w:hanging="360"/>
      </w:pPr>
      <w:rPr>
        <w:rFonts w:ascii="Arial" w:hAnsi="Arial" w:hint="default"/>
      </w:rPr>
    </w:lvl>
    <w:lvl w:ilvl="8" w:tplc="847615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FA42FA"/>
    <w:multiLevelType w:val="hybridMultilevel"/>
    <w:tmpl w:val="544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943E8"/>
    <w:multiLevelType w:val="hybridMultilevel"/>
    <w:tmpl w:val="FDA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F6909"/>
    <w:multiLevelType w:val="hybridMultilevel"/>
    <w:tmpl w:val="98C8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121556">
    <w:abstractNumId w:val="15"/>
  </w:num>
  <w:num w:numId="2" w16cid:durableId="138957540">
    <w:abstractNumId w:val="18"/>
  </w:num>
  <w:num w:numId="3" w16cid:durableId="577328432">
    <w:abstractNumId w:val="11"/>
  </w:num>
  <w:num w:numId="4" w16cid:durableId="397486421">
    <w:abstractNumId w:val="17"/>
  </w:num>
  <w:num w:numId="5" w16cid:durableId="1746564338">
    <w:abstractNumId w:val="0"/>
  </w:num>
  <w:num w:numId="6" w16cid:durableId="690495909">
    <w:abstractNumId w:val="6"/>
  </w:num>
  <w:num w:numId="7" w16cid:durableId="912278429">
    <w:abstractNumId w:val="14"/>
  </w:num>
  <w:num w:numId="8" w16cid:durableId="153885376">
    <w:abstractNumId w:val="21"/>
  </w:num>
  <w:num w:numId="9" w16cid:durableId="178937911">
    <w:abstractNumId w:val="19"/>
  </w:num>
  <w:num w:numId="10" w16cid:durableId="1333921466">
    <w:abstractNumId w:val="5"/>
  </w:num>
  <w:num w:numId="11" w16cid:durableId="1056005430">
    <w:abstractNumId w:val="10"/>
  </w:num>
  <w:num w:numId="12" w16cid:durableId="1490319654">
    <w:abstractNumId w:val="20"/>
  </w:num>
  <w:num w:numId="13" w16cid:durableId="1100442954">
    <w:abstractNumId w:val="7"/>
  </w:num>
  <w:num w:numId="14" w16cid:durableId="133570263">
    <w:abstractNumId w:val="9"/>
  </w:num>
  <w:num w:numId="15" w16cid:durableId="248006863">
    <w:abstractNumId w:val="12"/>
  </w:num>
  <w:num w:numId="16" w16cid:durableId="1960455750">
    <w:abstractNumId w:val="16"/>
  </w:num>
  <w:num w:numId="17" w16cid:durableId="670178120">
    <w:abstractNumId w:val="4"/>
  </w:num>
  <w:num w:numId="18" w16cid:durableId="1425762951">
    <w:abstractNumId w:val="13"/>
  </w:num>
  <w:num w:numId="19" w16cid:durableId="883754224">
    <w:abstractNumId w:val="2"/>
  </w:num>
  <w:num w:numId="20" w16cid:durableId="569385176">
    <w:abstractNumId w:val="1"/>
  </w:num>
  <w:num w:numId="21" w16cid:durableId="1178615378">
    <w:abstractNumId w:val="3"/>
  </w:num>
  <w:num w:numId="22" w16cid:durableId="1891460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57"/>
    <w:rsid w:val="00000B98"/>
    <w:rsid w:val="00002521"/>
    <w:rsid w:val="000030B6"/>
    <w:rsid w:val="00003279"/>
    <w:rsid w:val="000034BB"/>
    <w:rsid w:val="00003567"/>
    <w:rsid w:val="00003999"/>
    <w:rsid w:val="0000405D"/>
    <w:rsid w:val="00006691"/>
    <w:rsid w:val="00007768"/>
    <w:rsid w:val="00007F86"/>
    <w:rsid w:val="000115F6"/>
    <w:rsid w:val="00011E3B"/>
    <w:rsid w:val="00011E5B"/>
    <w:rsid w:val="0001237D"/>
    <w:rsid w:val="00014A2D"/>
    <w:rsid w:val="000172DE"/>
    <w:rsid w:val="0002013F"/>
    <w:rsid w:val="00020594"/>
    <w:rsid w:val="00020961"/>
    <w:rsid w:val="00021B4D"/>
    <w:rsid w:val="00021DC1"/>
    <w:rsid w:val="00022DFE"/>
    <w:rsid w:val="00024F11"/>
    <w:rsid w:val="00026F2A"/>
    <w:rsid w:val="000277A3"/>
    <w:rsid w:val="00035243"/>
    <w:rsid w:val="000353DA"/>
    <w:rsid w:val="0003564C"/>
    <w:rsid w:val="00035EDE"/>
    <w:rsid w:val="000360C5"/>
    <w:rsid w:val="00037907"/>
    <w:rsid w:val="0004076E"/>
    <w:rsid w:val="00043976"/>
    <w:rsid w:val="00043AFB"/>
    <w:rsid w:val="00044893"/>
    <w:rsid w:val="000459A0"/>
    <w:rsid w:val="0004607B"/>
    <w:rsid w:val="0004680C"/>
    <w:rsid w:val="00046B54"/>
    <w:rsid w:val="00046F05"/>
    <w:rsid w:val="000476D5"/>
    <w:rsid w:val="00047820"/>
    <w:rsid w:val="00050609"/>
    <w:rsid w:val="00050FCE"/>
    <w:rsid w:val="00051B1B"/>
    <w:rsid w:val="00051B9C"/>
    <w:rsid w:val="00052775"/>
    <w:rsid w:val="00052CBB"/>
    <w:rsid w:val="0005355E"/>
    <w:rsid w:val="00053FAA"/>
    <w:rsid w:val="0005449C"/>
    <w:rsid w:val="000554BD"/>
    <w:rsid w:val="00055685"/>
    <w:rsid w:val="00056006"/>
    <w:rsid w:val="00056FD6"/>
    <w:rsid w:val="00057C8A"/>
    <w:rsid w:val="0006062D"/>
    <w:rsid w:val="000609A5"/>
    <w:rsid w:val="000619A0"/>
    <w:rsid w:val="00064C74"/>
    <w:rsid w:val="000652E6"/>
    <w:rsid w:val="000658A7"/>
    <w:rsid w:val="00066A91"/>
    <w:rsid w:val="00066C0E"/>
    <w:rsid w:val="000670CC"/>
    <w:rsid w:val="00067C85"/>
    <w:rsid w:val="000701F3"/>
    <w:rsid w:val="0007076B"/>
    <w:rsid w:val="0007257C"/>
    <w:rsid w:val="00072C84"/>
    <w:rsid w:val="00073313"/>
    <w:rsid w:val="000733CC"/>
    <w:rsid w:val="00074A1B"/>
    <w:rsid w:val="00074A5A"/>
    <w:rsid w:val="0007500C"/>
    <w:rsid w:val="0007619F"/>
    <w:rsid w:val="00076E3A"/>
    <w:rsid w:val="00077A39"/>
    <w:rsid w:val="0008073E"/>
    <w:rsid w:val="0008111D"/>
    <w:rsid w:val="00082845"/>
    <w:rsid w:val="00083798"/>
    <w:rsid w:val="000839E7"/>
    <w:rsid w:val="000853FD"/>
    <w:rsid w:val="000854E1"/>
    <w:rsid w:val="00087375"/>
    <w:rsid w:val="00087731"/>
    <w:rsid w:val="00087BF5"/>
    <w:rsid w:val="00090D72"/>
    <w:rsid w:val="00090D82"/>
    <w:rsid w:val="000910A6"/>
    <w:rsid w:val="0009267C"/>
    <w:rsid w:val="00093848"/>
    <w:rsid w:val="00094F65"/>
    <w:rsid w:val="000955DE"/>
    <w:rsid w:val="00095885"/>
    <w:rsid w:val="0009674F"/>
    <w:rsid w:val="00096EFE"/>
    <w:rsid w:val="000A009D"/>
    <w:rsid w:val="000A1A38"/>
    <w:rsid w:val="000A1BB8"/>
    <w:rsid w:val="000A2B92"/>
    <w:rsid w:val="000A2F64"/>
    <w:rsid w:val="000A30E0"/>
    <w:rsid w:val="000A38C7"/>
    <w:rsid w:val="000A447F"/>
    <w:rsid w:val="000A47B1"/>
    <w:rsid w:val="000A47DA"/>
    <w:rsid w:val="000A5095"/>
    <w:rsid w:val="000A59BF"/>
    <w:rsid w:val="000A60F9"/>
    <w:rsid w:val="000A6357"/>
    <w:rsid w:val="000A7F74"/>
    <w:rsid w:val="000B07F5"/>
    <w:rsid w:val="000B0BAC"/>
    <w:rsid w:val="000B1060"/>
    <w:rsid w:val="000B2188"/>
    <w:rsid w:val="000B2CC2"/>
    <w:rsid w:val="000B3F87"/>
    <w:rsid w:val="000B703F"/>
    <w:rsid w:val="000B704D"/>
    <w:rsid w:val="000B7211"/>
    <w:rsid w:val="000C1847"/>
    <w:rsid w:val="000C2A9F"/>
    <w:rsid w:val="000C2D87"/>
    <w:rsid w:val="000C3886"/>
    <w:rsid w:val="000C3A8F"/>
    <w:rsid w:val="000C4122"/>
    <w:rsid w:val="000C796C"/>
    <w:rsid w:val="000D06C8"/>
    <w:rsid w:val="000D0EC3"/>
    <w:rsid w:val="000D1B7C"/>
    <w:rsid w:val="000D2284"/>
    <w:rsid w:val="000D46C9"/>
    <w:rsid w:val="000D51F6"/>
    <w:rsid w:val="000D6A09"/>
    <w:rsid w:val="000E058B"/>
    <w:rsid w:val="000E1F4C"/>
    <w:rsid w:val="000E21F4"/>
    <w:rsid w:val="000E3444"/>
    <w:rsid w:val="000E37CB"/>
    <w:rsid w:val="000E43B5"/>
    <w:rsid w:val="000E4626"/>
    <w:rsid w:val="000F0BE4"/>
    <w:rsid w:val="000F1012"/>
    <w:rsid w:val="000F14D7"/>
    <w:rsid w:val="000F16FA"/>
    <w:rsid w:val="000F2005"/>
    <w:rsid w:val="000F290E"/>
    <w:rsid w:val="000F393C"/>
    <w:rsid w:val="000F3CFF"/>
    <w:rsid w:val="000F5960"/>
    <w:rsid w:val="000F7A47"/>
    <w:rsid w:val="00100352"/>
    <w:rsid w:val="0010089C"/>
    <w:rsid w:val="001017D5"/>
    <w:rsid w:val="001029A1"/>
    <w:rsid w:val="00103664"/>
    <w:rsid w:val="00103F58"/>
    <w:rsid w:val="001049BF"/>
    <w:rsid w:val="001054DC"/>
    <w:rsid w:val="00105E08"/>
    <w:rsid w:val="00105F89"/>
    <w:rsid w:val="00110D5F"/>
    <w:rsid w:val="00110E48"/>
    <w:rsid w:val="0011158B"/>
    <w:rsid w:val="00111724"/>
    <w:rsid w:val="0011235A"/>
    <w:rsid w:val="001139A8"/>
    <w:rsid w:val="00113F33"/>
    <w:rsid w:val="0011730D"/>
    <w:rsid w:val="00117AEA"/>
    <w:rsid w:val="001206EC"/>
    <w:rsid w:val="0012198A"/>
    <w:rsid w:val="001262BC"/>
    <w:rsid w:val="0013061F"/>
    <w:rsid w:val="00130953"/>
    <w:rsid w:val="00131536"/>
    <w:rsid w:val="0013524D"/>
    <w:rsid w:val="0013537A"/>
    <w:rsid w:val="001364A2"/>
    <w:rsid w:val="0013676A"/>
    <w:rsid w:val="0013684B"/>
    <w:rsid w:val="00136973"/>
    <w:rsid w:val="001369AF"/>
    <w:rsid w:val="00140714"/>
    <w:rsid w:val="00140EFB"/>
    <w:rsid w:val="0014204D"/>
    <w:rsid w:val="00142594"/>
    <w:rsid w:val="00142642"/>
    <w:rsid w:val="0014269B"/>
    <w:rsid w:val="00142DE6"/>
    <w:rsid w:val="0014449B"/>
    <w:rsid w:val="0014488E"/>
    <w:rsid w:val="0015040B"/>
    <w:rsid w:val="00150835"/>
    <w:rsid w:val="0015264D"/>
    <w:rsid w:val="00152B3D"/>
    <w:rsid w:val="0015379A"/>
    <w:rsid w:val="00155600"/>
    <w:rsid w:val="0015660F"/>
    <w:rsid w:val="001576AD"/>
    <w:rsid w:val="0015781A"/>
    <w:rsid w:val="00160955"/>
    <w:rsid w:val="00161A2A"/>
    <w:rsid w:val="00163322"/>
    <w:rsid w:val="00164854"/>
    <w:rsid w:val="00170E01"/>
    <w:rsid w:val="0017215D"/>
    <w:rsid w:val="0017271D"/>
    <w:rsid w:val="00173431"/>
    <w:rsid w:val="00174104"/>
    <w:rsid w:val="00174AC7"/>
    <w:rsid w:val="00174B55"/>
    <w:rsid w:val="00174DEE"/>
    <w:rsid w:val="00175B16"/>
    <w:rsid w:val="001774F8"/>
    <w:rsid w:val="00177B08"/>
    <w:rsid w:val="00177FC7"/>
    <w:rsid w:val="00180435"/>
    <w:rsid w:val="00180F96"/>
    <w:rsid w:val="001822D8"/>
    <w:rsid w:val="00182D5E"/>
    <w:rsid w:val="00183717"/>
    <w:rsid w:val="00184719"/>
    <w:rsid w:val="001867F8"/>
    <w:rsid w:val="001874A9"/>
    <w:rsid w:val="001905EC"/>
    <w:rsid w:val="00190FDD"/>
    <w:rsid w:val="001922D5"/>
    <w:rsid w:val="00192910"/>
    <w:rsid w:val="001950D8"/>
    <w:rsid w:val="00195508"/>
    <w:rsid w:val="001955CB"/>
    <w:rsid w:val="00195739"/>
    <w:rsid w:val="001965E4"/>
    <w:rsid w:val="00196CD5"/>
    <w:rsid w:val="001A16B8"/>
    <w:rsid w:val="001A4BA8"/>
    <w:rsid w:val="001A5113"/>
    <w:rsid w:val="001A5809"/>
    <w:rsid w:val="001A64AA"/>
    <w:rsid w:val="001A6F65"/>
    <w:rsid w:val="001A7CE7"/>
    <w:rsid w:val="001A7ED4"/>
    <w:rsid w:val="001B03F1"/>
    <w:rsid w:val="001B152F"/>
    <w:rsid w:val="001B2525"/>
    <w:rsid w:val="001B3A5C"/>
    <w:rsid w:val="001B446F"/>
    <w:rsid w:val="001B5942"/>
    <w:rsid w:val="001B5AA2"/>
    <w:rsid w:val="001B66D3"/>
    <w:rsid w:val="001B75CC"/>
    <w:rsid w:val="001B77A1"/>
    <w:rsid w:val="001C0285"/>
    <w:rsid w:val="001C07FE"/>
    <w:rsid w:val="001C0BEF"/>
    <w:rsid w:val="001C2A7B"/>
    <w:rsid w:val="001C31AB"/>
    <w:rsid w:val="001C33D5"/>
    <w:rsid w:val="001C4863"/>
    <w:rsid w:val="001C48A3"/>
    <w:rsid w:val="001C5FD9"/>
    <w:rsid w:val="001C611E"/>
    <w:rsid w:val="001C682D"/>
    <w:rsid w:val="001C6C04"/>
    <w:rsid w:val="001C6C93"/>
    <w:rsid w:val="001C76E9"/>
    <w:rsid w:val="001C7838"/>
    <w:rsid w:val="001D046E"/>
    <w:rsid w:val="001D1D84"/>
    <w:rsid w:val="001D1F9A"/>
    <w:rsid w:val="001D35D7"/>
    <w:rsid w:val="001D38B3"/>
    <w:rsid w:val="001D67AC"/>
    <w:rsid w:val="001D72C9"/>
    <w:rsid w:val="001E04B1"/>
    <w:rsid w:val="001E1B4F"/>
    <w:rsid w:val="001E27DE"/>
    <w:rsid w:val="001E3E67"/>
    <w:rsid w:val="001E4418"/>
    <w:rsid w:val="001E57C1"/>
    <w:rsid w:val="001E6212"/>
    <w:rsid w:val="001E72B1"/>
    <w:rsid w:val="001F0000"/>
    <w:rsid w:val="001F0478"/>
    <w:rsid w:val="001F0EDD"/>
    <w:rsid w:val="001F193F"/>
    <w:rsid w:val="001F252A"/>
    <w:rsid w:val="001F2B52"/>
    <w:rsid w:val="001F3815"/>
    <w:rsid w:val="001F4743"/>
    <w:rsid w:val="001F4DB7"/>
    <w:rsid w:val="001F592C"/>
    <w:rsid w:val="001F6527"/>
    <w:rsid w:val="001F7BB4"/>
    <w:rsid w:val="00201C4E"/>
    <w:rsid w:val="00202A82"/>
    <w:rsid w:val="00203B9C"/>
    <w:rsid w:val="00204E74"/>
    <w:rsid w:val="00205AEB"/>
    <w:rsid w:val="00205DB5"/>
    <w:rsid w:val="002113E3"/>
    <w:rsid w:val="002120AB"/>
    <w:rsid w:val="002127BA"/>
    <w:rsid w:val="00212E56"/>
    <w:rsid w:val="00213ACF"/>
    <w:rsid w:val="002147C5"/>
    <w:rsid w:val="00216273"/>
    <w:rsid w:val="0021628E"/>
    <w:rsid w:val="00216A4C"/>
    <w:rsid w:val="00217FAC"/>
    <w:rsid w:val="00220E17"/>
    <w:rsid w:val="0022297F"/>
    <w:rsid w:val="00223222"/>
    <w:rsid w:val="002260EE"/>
    <w:rsid w:val="00226537"/>
    <w:rsid w:val="00232631"/>
    <w:rsid w:val="00234667"/>
    <w:rsid w:val="00235850"/>
    <w:rsid w:val="00235B97"/>
    <w:rsid w:val="00235D0D"/>
    <w:rsid w:val="0023612D"/>
    <w:rsid w:val="0023789B"/>
    <w:rsid w:val="00240522"/>
    <w:rsid w:val="002411F1"/>
    <w:rsid w:val="0024146A"/>
    <w:rsid w:val="00241C98"/>
    <w:rsid w:val="00242B9E"/>
    <w:rsid w:val="00244202"/>
    <w:rsid w:val="002452CA"/>
    <w:rsid w:val="002465B4"/>
    <w:rsid w:val="0024729A"/>
    <w:rsid w:val="00250032"/>
    <w:rsid w:val="00252789"/>
    <w:rsid w:val="00253F31"/>
    <w:rsid w:val="00254CDA"/>
    <w:rsid w:val="00255326"/>
    <w:rsid w:val="00255773"/>
    <w:rsid w:val="00256F92"/>
    <w:rsid w:val="0026084A"/>
    <w:rsid w:val="00261C07"/>
    <w:rsid w:val="002628BC"/>
    <w:rsid w:val="002635F4"/>
    <w:rsid w:val="002652E2"/>
    <w:rsid w:val="002654C4"/>
    <w:rsid w:val="00266D13"/>
    <w:rsid w:val="00270322"/>
    <w:rsid w:val="00271957"/>
    <w:rsid w:val="00271D3E"/>
    <w:rsid w:val="00271FD3"/>
    <w:rsid w:val="0027234A"/>
    <w:rsid w:val="002730FC"/>
    <w:rsid w:val="0027396E"/>
    <w:rsid w:val="002761F7"/>
    <w:rsid w:val="00276CFF"/>
    <w:rsid w:val="00276D10"/>
    <w:rsid w:val="00276DD1"/>
    <w:rsid w:val="00277622"/>
    <w:rsid w:val="00277923"/>
    <w:rsid w:val="00277B35"/>
    <w:rsid w:val="002802EB"/>
    <w:rsid w:val="0028116C"/>
    <w:rsid w:val="00281CD7"/>
    <w:rsid w:val="002833B5"/>
    <w:rsid w:val="0028357C"/>
    <w:rsid w:val="002837B8"/>
    <w:rsid w:val="00283AAB"/>
    <w:rsid w:val="00286D8F"/>
    <w:rsid w:val="00292204"/>
    <w:rsid w:val="00292773"/>
    <w:rsid w:val="00292866"/>
    <w:rsid w:val="00293AC7"/>
    <w:rsid w:val="00293EF8"/>
    <w:rsid w:val="00294ED3"/>
    <w:rsid w:val="00295B44"/>
    <w:rsid w:val="002968DA"/>
    <w:rsid w:val="002A19D2"/>
    <w:rsid w:val="002A19F8"/>
    <w:rsid w:val="002A6C6D"/>
    <w:rsid w:val="002A6D7E"/>
    <w:rsid w:val="002A6E7A"/>
    <w:rsid w:val="002A76E8"/>
    <w:rsid w:val="002B2365"/>
    <w:rsid w:val="002B24DE"/>
    <w:rsid w:val="002B3CB7"/>
    <w:rsid w:val="002B412C"/>
    <w:rsid w:val="002B45DD"/>
    <w:rsid w:val="002B57FC"/>
    <w:rsid w:val="002B68FF"/>
    <w:rsid w:val="002B6E26"/>
    <w:rsid w:val="002B72A3"/>
    <w:rsid w:val="002B7707"/>
    <w:rsid w:val="002B7820"/>
    <w:rsid w:val="002B7D23"/>
    <w:rsid w:val="002C06F8"/>
    <w:rsid w:val="002C0C9E"/>
    <w:rsid w:val="002C21F4"/>
    <w:rsid w:val="002C2725"/>
    <w:rsid w:val="002C3C0A"/>
    <w:rsid w:val="002C52B3"/>
    <w:rsid w:val="002C6187"/>
    <w:rsid w:val="002C7EAE"/>
    <w:rsid w:val="002D014D"/>
    <w:rsid w:val="002D01EF"/>
    <w:rsid w:val="002D1863"/>
    <w:rsid w:val="002D2508"/>
    <w:rsid w:val="002D31C3"/>
    <w:rsid w:val="002D361B"/>
    <w:rsid w:val="002D37AA"/>
    <w:rsid w:val="002D49B0"/>
    <w:rsid w:val="002D679B"/>
    <w:rsid w:val="002D6EAB"/>
    <w:rsid w:val="002D71C7"/>
    <w:rsid w:val="002D7587"/>
    <w:rsid w:val="002E10C9"/>
    <w:rsid w:val="002E1E1E"/>
    <w:rsid w:val="002E2403"/>
    <w:rsid w:val="002E32ED"/>
    <w:rsid w:val="002E4209"/>
    <w:rsid w:val="002E42B5"/>
    <w:rsid w:val="002E5901"/>
    <w:rsid w:val="002E6D00"/>
    <w:rsid w:val="002F0113"/>
    <w:rsid w:val="002F0D3D"/>
    <w:rsid w:val="002F1DC5"/>
    <w:rsid w:val="002F2A9C"/>
    <w:rsid w:val="002F4597"/>
    <w:rsid w:val="002F5867"/>
    <w:rsid w:val="002F65FF"/>
    <w:rsid w:val="002F6D8E"/>
    <w:rsid w:val="002F7532"/>
    <w:rsid w:val="002F764F"/>
    <w:rsid w:val="00300392"/>
    <w:rsid w:val="003013C6"/>
    <w:rsid w:val="003015ED"/>
    <w:rsid w:val="00301A98"/>
    <w:rsid w:val="003035BB"/>
    <w:rsid w:val="003037A9"/>
    <w:rsid w:val="00303B5A"/>
    <w:rsid w:val="00303FC2"/>
    <w:rsid w:val="003044DF"/>
    <w:rsid w:val="00304838"/>
    <w:rsid w:val="003053EE"/>
    <w:rsid w:val="00305C75"/>
    <w:rsid w:val="00306340"/>
    <w:rsid w:val="0030653F"/>
    <w:rsid w:val="00307F7C"/>
    <w:rsid w:val="00310219"/>
    <w:rsid w:val="003109B8"/>
    <w:rsid w:val="00311237"/>
    <w:rsid w:val="00311377"/>
    <w:rsid w:val="00311535"/>
    <w:rsid w:val="003117A6"/>
    <w:rsid w:val="003120F0"/>
    <w:rsid w:val="00312850"/>
    <w:rsid w:val="00312F98"/>
    <w:rsid w:val="0031437B"/>
    <w:rsid w:val="003150C1"/>
    <w:rsid w:val="00315655"/>
    <w:rsid w:val="00315745"/>
    <w:rsid w:val="003165B1"/>
    <w:rsid w:val="00320911"/>
    <w:rsid w:val="00320D30"/>
    <w:rsid w:val="00321053"/>
    <w:rsid w:val="00322035"/>
    <w:rsid w:val="003220A2"/>
    <w:rsid w:val="00322DD6"/>
    <w:rsid w:val="0032500D"/>
    <w:rsid w:val="00327000"/>
    <w:rsid w:val="00327504"/>
    <w:rsid w:val="00330335"/>
    <w:rsid w:val="00330A98"/>
    <w:rsid w:val="00332A54"/>
    <w:rsid w:val="00332B07"/>
    <w:rsid w:val="00332E65"/>
    <w:rsid w:val="0033399C"/>
    <w:rsid w:val="00334A7B"/>
    <w:rsid w:val="00334AA6"/>
    <w:rsid w:val="00334E90"/>
    <w:rsid w:val="00335C2C"/>
    <w:rsid w:val="003419A7"/>
    <w:rsid w:val="0034300E"/>
    <w:rsid w:val="00343322"/>
    <w:rsid w:val="0034721A"/>
    <w:rsid w:val="00347400"/>
    <w:rsid w:val="003505A2"/>
    <w:rsid w:val="00351E7D"/>
    <w:rsid w:val="00351F43"/>
    <w:rsid w:val="00352C0A"/>
    <w:rsid w:val="00352FDB"/>
    <w:rsid w:val="003544E4"/>
    <w:rsid w:val="003566D9"/>
    <w:rsid w:val="003574A4"/>
    <w:rsid w:val="003577ED"/>
    <w:rsid w:val="003602BD"/>
    <w:rsid w:val="00360517"/>
    <w:rsid w:val="00360EB7"/>
    <w:rsid w:val="00361215"/>
    <w:rsid w:val="00361DFB"/>
    <w:rsid w:val="003629DA"/>
    <w:rsid w:val="00362E0B"/>
    <w:rsid w:val="003634FC"/>
    <w:rsid w:val="00364ABA"/>
    <w:rsid w:val="003704BD"/>
    <w:rsid w:val="0037076A"/>
    <w:rsid w:val="0037133E"/>
    <w:rsid w:val="003713C5"/>
    <w:rsid w:val="00371C65"/>
    <w:rsid w:val="00371CFB"/>
    <w:rsid w:val="00373AEF"/>
    <w:rsid w:val="003746B1"/>
    <w:rsid w:val="003747A9"/>
    <w:rsid w:val="0038018B"/>
    <w:rsid w:val="00380816"/>
    <w:rsid w:val="0038093A"/>
    <w:rsid w:val="00382AEA"/>
    <w:rsid w:val="00382C6C"/>
    <w:rsid w:val="00384079"/>
    <w:rsid w:val="003853A5"/>
    <w:rsid w:val="003853CB"/>
    <w:rsid w:val="00385ECB"/>
    <w:rsid w:val="003869BF"/>
    <w:rsid w:val="00386E27"/>
    <w:rsid w:val="00386FD1"/>
    <w:rsid w:val="00387036"/>
    <w:rsid w:val="0038750B"/>
    <w:rsid w:val="00390EC1"/>
    <w:rsid w:val="003922DE"/>
    <w:rsid w:val="00392F4A"/>
    <w:rsid w:val="00393863"/>
    <w:rsid w:val="00395E7B"/>
    <w:rsid w:val="00396260"/>
    <w:rsid w:val="0039627F"/>
    <w:rsid w:val="00397416"/>
    <w:rsid w:val="003A13D8"/>
    <w:rsid w:val="003A15CF"/>
    <w:rsid w:val="003A28C7"/>
    <w:rsid w:val="003A35EF"/>
    <w:rsid w:val="003A522B"/>
    <w:rsid w:val="003A76EE"/>
    <w:rsid w:val="003B17D4"/>
    <w:rsid w:val="003B2732"/>
    <w:rsid w:val="003B467D"/>
    <w:rsid w:val="003B49D8"/>
    <w:rsid w:val="003B509C"/>
    <w:rsid w:val="003C12C0"/>
    <w:rsid w:val="003C3935"/>
    <w:rsid w:val="003C3B9E"/>
    <w:rsid w:val="003C42AE"/>
    <w:rsid w:val="003C58A4"/>
    <w:rsid w:val="003C611C"/>
    <w:rsid w:val="003C6712"/>
    <w:rsid w:val="003D0EB9"/>
    <w:rsid w:val="003D1575"/>
    <w:rsid w:val="003D2906"/>
    <w:rsid w:val="003D69B5"/>
    <w:rsid w:val="003D744D"/>
    <w:rsid w:val="003D74B7"/>
    <w:rsid w:val="003E085D"/>
    <w:rsid w:val="003E0B4F"/>
    <w:rsid w:val="003E0CCC"/>
    <w:rsid w:val="003E2442"/>
    <w:rsid w:val="003E283F"/>
    <w:rsid w:val="003E2D0C"/>
    <w:rsid w:val="003E3976"/>
    <w:rsid w:val="003E4F91"/>
    <w:rsid w:val="003E505E"/>
    <w:rsid w:val="003E685A"/>
    <w:rsid w:val="003E6990"/>
    <w:rsid w:val="003F178C"/>
    <w:rsid w:val="003F25C2"/>
    <w:rsid w:val="003F464E"/>
    <w:rsid w:val="003F4AD7"/>
    <w:rsid w:val="003F6DF7"/>
    <w:rsid w:val="003F6E29"/>
    <w:rsid w:val="003F6F8D"/>
    <w:rsid w:val="003F72D1"/>
    <w:rsid w:val="003F7E9A"/>
    <w:rsid w:val="004031D4"/>
    <w:rsid w:val="004047FD"/>
    <w:rsid w:val="00405C9B"/>
    <w:rsid w:val="00406268"/>
    <w:rsid w:val="00406B0A"/>
    <w:rsid w:val="00407B6F"/>
    <w:rsid w:val="004103D8"/>
    <w:rsid w:val="00411CEE"/>
    <w:rsid w:val="00411E42"/>
    <w:rsid w:val="00412A61"/>
    <w:rsid w:val="00413AB6"/>
    <w:rsid w:val="00414332"/>
    <w:rsid w:val="00414498"/>
    <w:rsid w:val="00414839"/>
    <w:rsid w:val="00414D55"/>
    <w:rsid w:val="004158AC"/>
    <w:rsid w:val="00415C47"/>
    <w:rsid w:val="0041635B"/>
    <w:rsid w:val="004163CC"/>
    <w:rsid w:val="004166FA"/>
    <w:rsid w:val="00416713"/>
    <w:rsid w:val="00417ACD"/>
    <w:rsid w:val="004206DF"/>
    <w:rsid w:val="00421901"/>
    <w:rsid w:val="0042383E"/>
    <w:rsid w:val="004240DD"/>
    <w:rsid w:val="00424688"/>
    <w:rsid w:val="004254BD"/>
    <w:rsid w:val="00425E83"/>
    <w:rsid w:val="004305B3"/>
    <w:rsid w:val="004305B8"/>
    <w:rsid w:val="0043186C"/>
    <w:rsid w:val="00431BB1"/>
    <w:rsid w:val="0043240E"/>
    <w:rsid w:val="00433DBC"/>
    <w:rsid w:val="00433F27"/>
    <w:rsid w:val="00435061"/>
    <w:rsid w:val="004367F7"/>
    <w:rsid w:val="00436CBA"/>
    <w:rsid w:val="00437D20"/>
    <w:rsid w:val="00441B75"/>
    <w:rsid w:val="00441CFF"/>
    <w:rsid w:val="00442B5F"/>
    <w:rsid w:val="00442BE6"/>
    <w:rsid w:val="00442E60"/>
    <w:rsid w:val="00442F80"/>
    <w:rsid w:val="004430EF"/>
    <w:rsid w:val="004446C9"/>
    <w:rsid w:val="004446EE"/>
    <w:rsid w:val="004453A4"/>
    <w:rsid w:val="00446D8D"/>
    <w:rsid w:val="0044747E"/>
    <w:rsid w:val="004500D3"/>
    <w:rsid w:val="00450668"/>
    <w:rsid w:val="00450CBF"/>
    <w:rsid w:val="00450F60"/>
    <w:rsid w:val="0045325B"/>
    <w:rsid w:val="004541CA"/>
    <w:rsid w:val="004567BA"/>
    <w:rsid w:val="004615D1"/>
    <w:rsid w:val="00461889"/>
    <w:rsid w:val="00461921"/>
    <w:rsid w:val="0046264F"/>
    <w:rsid w:val="004638CE"/>
    <w:rsid w:val="00465966"/>
    <w:rsid w:val="00465CD0"/>
    <w:rsid w:val="00466989"/>
    <w:rsid w:val="0046720A"/>
    <w:rsid w:val="0047045F"/>
    <w:rsid w:val="00471010"/>
    <w:rsid w:val="00471EDC"/>
    <w:rsid w:val="00471FEA"/>
    <w:rsid w:val="00474FE1"/>
    <w:rsid w:val="00476AEC"/>
    <w:rsid w:val="0047773F"/>
    <w:rsid w:val="00480548"/>
    <w:rsid w:val="00481041"/>
    <w:rsid w:val="00481240"/>
    <w:rsid w:val="00481946"/>
    <w:rsid w:val="00482EE5"/>
    <w:rsid w:val="004837ED"/>
    <w:rsid w:val="00483DD5"/>
    <w:rsid w:val="00486B6A"/>
    <w:rsid w:val="00487D08"/>
    <w:rsid w:val="00487F41"/>
    <w:rsid w:val="004912FF"/>
    <w:rsid w:val="00491833"/>
    <w:rsid w:val="0049232A"/>
    <w:rsid w:val="00494A63"/>
    <w:rsid w:val="00494B55"/>
    <w:rsid w:val="00495756"/>
    <w:rsid w:val="0049642C"/>
    <w:rsid w:val="00497459"/>
    <w:rsid w:val="004A1A5F"/>
    <w:rsid w:val="004A3A04"/>
    <w:rsid w:val="004A3B88"/>
    <w:rsid w:val="004A4E42"/>
    <w:rsid w:val="004A542A"/>
    <w:rsid w:val="004A5C2A"/>
    <w:rsid w:val="004A6815"/>
    <w:rsid w:val="004B037D"/>
    <w:rsid w:val="004B0606"/>
    <w:rsid w:val="004B0F52"/>
    <w:rsid w:val="004B1D5B"/>
    <w:rsid w:val="004B1F79"/>
    <w:rsid w:val="004B3294"/>
    <w:rsid w:val="004B3AAD"/>
    <w:rsid w:val="004B3EAB"/>
    <w:rsid w:val="004B65F2"/>
    <w:rsid w:val="004B6FC0"/>
    <w:rsid w:val="004B7150"/>
    <w:rsid w:val="004C00C6"/>
    <w:rsid w:val="004C02B8"/>
    <w:rsid w:val="004C085F"/>
    <w:rsid w:val="004C1FD3"/>
    <w:rsid w:val="004C201A"/>
    <w:rsid w:val="004C2695"/>
    <w:rsid w:val="004C2B11"/>
    <w:rsid w:val="004C4341"/>
    <w:rsid w:val="004C4509"/>
    <w:rsid w:val="004C6068"/>
    <w:rsid w:val="004C6219"/>
    <w:rsid w:val="004C69C6"/>
    <w:rsid w:val="004C6A56"/>
    <w:rsid w:val="004C6A89"/>
    <w:rsid w:val="004C6B48"/>
    <w:rsid w:val="004C72AB"/>
    <w:rsid w:val="004D0AB0"/>
    <w:rsid w:val="004D1C7C"/>
    <w:rsid w:val="004D32DC"/>
    <w:rsid w:val="004D4646"/>
    <w:rsid w:val="004D4688"/>
    <w:rsid w:val="004D6293"/>
    <w:rsid w:val="004E1900"/>
    <w:rsid w:val="004E5EC7"/>
    <w:rsid w:val="004E6312"/>
    <w:rsid w:val="004E6EAD"/>
    <w:rsid w:val="004F0686"/>
    <w:rsid w:val="004F0A5B"/>
    <w:rsid w:val="004F206E"/>
    <w:rsid w:val="004F3561"/>
    <w:rsid w:val="004F3AE9"/>
    <w:rsid w:val="004F4E30"/>
    <w:rsid w:val="004F6E43"/>
    <w:rsid w:val="00503443"/>
    <w:rsid w:val="0050496A"/>
    <w:rsid w:val="00505F6F"/>
    <w:rsid w:val="0051150C"/>
    <w:rsid w:val="00513261"/>
    <w:rsid w:val="00514048"/>
    <w:rsid w:val="005148F7"/>
    <w:rsid w:val="00515EDB"/>
    <w:rsid w:val="0051682F"/>
    <w:rsid w:val="005173E8"/>
    <w:rsid w:val="00517834"/>
    <w:rsid w:val="0051794A"/>
    <w:rsid w:val="00517EE0"/>
    <w:rsid w:val="00520B7D"/>
    <w:rsid w:val="00520EA9"/>
    <w:rsid w:val="00522DDD"/>
    <w:rsid w:val="00523D4D"/>
    <w:rsid w:val="005241C6"/>
    <w:rsid w:val="00524254"/>
    <w:rsid w:val="00524594"/>
    <w:rsid w:val="00524AED"/>
    <w:rsid w:val="00524E7B"/>
    <w:rsid w:val="005258EF"/>
    <w:rsid w:val="00526133"/>
    <w:rsid w:val="005269EC"/>
    <w:rsid w:val="00527C9B"/>
    <w:rsid w:val="00527DA9"/>
    <w:rsid w:val="00530025"/>
    <w:rsid w:val="00530410"/>
    <w:rsid w:val="0053075C"/>
    <w:rsid w:val="00530B1C"/>
    <w:rsid w:val="00530EC4"/>
    <w:rsid w:val="00530FAB"/>
    <w:rsid w:val="00532380"/>
    <w:rsid w:val="00532422"/>
    <w:rsid w:val="00532891"/>
    <w:rsid w:val="00532E6C"/>
    <w:rsid w:val="0053351C"/>
    <w:rsid w:val="0053497A"/>
    <w:rsid w:val="00534C9E"/>
    <w:rsid w:val="00534D26"/>
    <w:rsid w:val="0053504E"/>
    <w:rsid w:val="005378FD"/>
    <w:rsid w:val="00540D59"/>
    <w:rsid w:val="005422FB"/>
    <w:rsid w:val="005441E9"/>
    <w:rsid w:val="00544464"/>
    <w:rsid w:val="00546ABA"/>
    <w:rsid w:val="00546BFC"/>
    <w:rsid w:val="00547C7F"/>
    <w:rsid w:val="00550D7E"/>
    <w:rsid w:val="00550EEB"/>
    <w:rsid w:val="00551421"/>
    <w:rsid w:val="005516AB"/>
    <w:rsid w:val="005520EA"/>
    <w:rsid w:val="00552719"/>
    <w:rsid w:val="00552C06"/>
    <w:rsid w:val="00555329"/>
    <w:rsid w:val="00555E46"/>
    <w:rsid w:val="005560D2"/>
    <w:rsid w:val="0055618F"/>
    <w:rsid w:val="005570D5"/>
    <w:rsid w:val="005577AB"/>
    <w:rsid w:val="00562ABC"/>
    <w:rsid w:val="00563455"/>
    <w:rsid w:val="00564065"/>
    <w:rsid w:val="00565124"/>
    <w:rsid w:val="00567249"/>
    <w:rsid w:val="005702C8"/>
    <w:rsid w:val="00570371"/>
    <w:rsid w:val="00577A65"/>
    <w:rsid w:val="005802E1"/>
    <w:rsid w:val="00582602"/>
    <w:rsid w:val="0058355E"/>
    <w:rsid w:val="005844D5"/>
    <w:rsid w:val="00584A16"/>
    <w:rsid w:val="00584AAA"/>
    <w:rsid w:val="00585B52"/>
    <w:rsid w:val="005867F6"/>
    <w:rsid w:val="00590DCA"/>
    <w:rsid w:val="00591147"/>
    <w:rsid w:val="005917C4"/>
    <w:rsid w:val="00592537"/>
    <w:rsid w:val="0059302D"/>
    <w:rsid w:val="0059483E"/>
    <w:rsid w:val="00596BB7"/>
    <w:rsid w:val="00596C1C"/>
    <w:rsid w:val="005A0B40"/>
    <w:rsid w:val="005A0DBE"/>
    <w:rsid w:val="005A119D"/>
    <w:rsid w:val="005A1AB0"/>
    <w:rsid w:val="005A320A"/>
    <w:rsid w:val="005A4677"/>
    <w:rsid w:val="005A4D1D"/>
    <w:rsid w:val="005A65CA"/>
    <w:rsid w:val="005A7877"/>
    <w:rsid w:val="005A7D7B"/>
    <w:rsid w:val="005B1021"/>
    <w:rsid w:val="005B10BA"/>
    <w:rsid w:val="005B1B06"/>
    <w:rsid w:val="005B200B"/>
    <w:rsid w:val="005B2D71"/>
    <w:rsid w:val="005B3476"/>
    <w:rsid w:val="005B4F03"/>
    <w:rsid w:val="005B5892"/>
    <w:rsid w:val="005B6047"/>
    <w:rsid w:val="005B6B04"/>
    <w:rsid w:val="005B6E66"/>
    <w:rsid w:val="005B702A"/>
    <w:rsid w:val="005B77C7"/>
    <w:rsid w:val="005C0101"/>
    <w:rsid w:val="005C0B0A"/>
    <w:rsid w:val="005C1C65"/>
    <w:rsid w:val="005C1C8B"/>
    <w:rsid w:val="005C1E9E"/>
    <w:rsid w:val="005C228C"/>
    <w:rsid w:val="005C27E7"/>
    <w:rsid w:val="005C3FC4"/>
    <w:rsid w:val="005C408E"/>
    <w:rsid w:val="005C6B30"/>
    <w:rsid w:val="005C7696"/>
    <w:rsid w:val="005C7BDF"/>
    <w:rsid w:val="005C7FC4"/>
    <w:rsid w:val="005D1E79"/>
    <w:rsid w:val="005D20C8"/>
    <w:rsid w:val="005D2A59"/>
    <w:rsid w:val="005D3116"/>
    <w:rsid w:val="005D3559"/>
    <w:rsid w:val="005D7E9E"/>
    <w:rsid w:val="005E0932"/>
    <w:rsid w:val="005E0D43"/>
    <w:rsid w:val="005E21A0"/>
    <w:rsid w:val="005E5A44"/>
    <w:rsid w:val="005E72E9"/>
    <w:rsid w:val="005E7F3A"/>
    <w:rsid w:val="005F131B"/>
    <w:rsid w:val="005F2F54"/>
    <w:rsid w:val="005F3202"/>
    <w:rsid w:val="005F3229"/>
    <w:rsid w:val="005F3A3C"/>
    <w:rsid w:val="005F44B0"/>
    <w:rsid w:val="005F45E3"/>
    <w:rsid w:val="005F4AC7"/>
    <w:rsid w:val="005F5274"/>
    <w:rsid w:val="005F6A12"/>
    <w:rsid w:val="005F6D06"/>
    <w:rsid w:val="005F6F85"/>
    <w:rsid w:val="00602A18"/>
    <w:rsid w:val="00602A34"/>
    <w:rsid w:val="00605217"/>
    <w:rsid w:val="00610973"/>
    <w:rsid w:val="00612515"/>
    <w:rsid w:val="00612BD0"/>
    <w:rsid w:val="0061375E"/>
    <w:rsid w:val="0061495C"/>
    <w:rsid w:val="0061551A"/>
    <w:rsid w:val="00616F2B"/>
    <w:rsid w:val="00620586"/>
    <w:rsid w:val="00620B0E"/>
    <w:rsid w:val="0062103F"/>
    <w:rsid w:val="0062319C"/>
    <w:rsid w:val="00623D40"/>
    <w:rsid w:val="006245FA"/>
    <w:rsid w:val="006252E1"/>
    <w:rsid w:val="006258C0"/>
    <w:rsid w:val="006262B0"/>
    <w:rsid w:val="00627D6B"/>
    <w:rsid w:val="006303AB"/>
    <w:rsid w:val="00630DAA"/>
    <w:rsid w:val="00631D93"/>
    <w:rsid w:val="00633D68"/>
    <w:rsid w:val="0063457E"/>
    <w:rsid w:val="0063505D"/>
    <w:rsid w:val="0063520F"/>
    <w:rsid w:val="006359C7"/>
    <w:rsid w:val="006361A7"/>
    <w:rsid w:val="00636FAE"/>
    <w:rsid w:val="00636FC8"/>
    <w:rsid w:val="006402BC"/>
    <w:rsid w:val="00641DBE"/>
    <w:rsid w:val="00643253"/>
    <w:rsid w:val="00644E21"/>
    <w:rsid w:val="006454EE"/>
    <w:rsid w:val="0064592A"/>
    <w:rsid w:val="0064787C"/>
    <w:rsid w:val="0065078B"/>
    <w:rsid w:val="00650FE1"/>
    <w:rsid w:val="00652127"/>
    <w:rsid w:val="00653650"/>
    <w:rsid w:val="00654C57"/>
    <w:rsid w:val="0065663C"/>
    <w:rsid w:val="006570A3"/>
    <w:rsid w:val="006573E6"/>
    <w:rsid w:val="0066317B"/>
    <w:rsid w:val="0066322D"/>
    <w:rsid w:val="006643E9"/>
    <w:rsid w:val="006665C6"/>
    <w:rsid w:val="00667819"/>
    <w:rsid w:val="006718D2"/>
    <w:rsid w:val="00671F89"/>
    <w:rsid w:val="00672BF7"/>
    <w:rsid w:val="00674284"/>
    <w:rsid w:val="006754DC"/>
    <w:rsid w:val="00675CCD"/>
    <w:rsid w:val="00676DF9"/>
    <w:rsid w:val="006774C8"/>
    <w:rsid w:val="00677A98"/>
    <w:rsid w:val="00680A1E"/>
    <w:rsid w:val="006818D6"/>
    <w:rsid w:val="00682439"/>
    <w:rsid w:val="00683F47"/>
    <w:rsid w:val="00684488"/>
    <w:rsid w:val="006844E7"/>
    <w:rsid w:val="00685B56"/>
    <w:rsid w:val="00685C88"/>
    <w:rsid w:val="00691307"/>
    <w:rsid w:val="0069179A"/>
    <w:rsid w:val="006927F2"/>
    <w:rsid w:val="00692C4A"/>
    <w:rsid w:val="00693998"/>
    <w:rsid w:val="006948C8"/>
    <w:rsid w:val="00694A2B"/>
    <w:rsid w:val="00694E23"/>
    <w:rsid w:val="00695E7B"/>
    <w:rsid w:val="0069692C"/>
    <w:rsid w:val="006974BA"/>
    <w:rsid w:val="00697EC1"/>
    <w:rsid w:val="006A1143"/>
    <w:rsid w:val="006A1E65"/>
    <w:rsid w:val="006A4BB8"/>
    <w:rsid w:val="006A51A7"/>
    <w:rsid w:val="006A5315"/>
    <w:rsid w:val="006A60C7"/>
    <w:rsid w:val="006A6940"/>
    <w:rsid w:val="006A7A58"/>
    <w:rsid w:val="006B11DF"/>
    <w:rsid w:val="006B1946"/>
    <w:rsid w:val="006B2A6E"/>
    <w:rsid w:val="006B408E"/>
    <w:rsid w:val="006B45F9"/>
    <w:rsid w:val="006B529C"/>
    <w:rsid w:val="006B56BA"/>
    <w:rsid w:val="006B56CC"/>
    <w:rsid w:val="006B573F"/>
    <w:rsid w:val="006B6FC3"/>
    <w:rsid w:val="006C13E9"/>
    <w:rsid w:val="006C156C"/>
    <w:rsid w:val="006C2902"/>
    <w:rsid w:val="006C3321"/>
    <w:rsid w:val="006C3AAF"/>
    <w:rsid w:val="006C437C"/>
    <w:rsid w:val="006C46B6"/>
    <w:rsid w:val="006C4D78"/>
    <w:rsid w:val="006C5921"/>
    <w:rsid w:val="006C74A7"/>
    <w:rsid w:val="006C7E05"/>
    <w:rsid w:val="006D0DC1"/>
    <w:rsid w:val="006D265E"/>
    <w:rsid w:val="006D31B7"/>
    <w:rsid w:val="006D3D80"/>
    <w:rsid w:val="006D3F9D"/>
    <w:rsid w:val="006D4323"/>
    <w:rsid w:val="006D47AC"/>
    <w:rsid w:val="006D5021"/>
    <w:rsid w:val="006D581E"/>
    <w:rsid w:val="006D68A8"/>
    <w:rsid w:val="006D6E66"/>
    <w:rsid w:val="006D7277"/>
    <w:rsid w:val="006D7DBA"/>
    <w:rsid w:val="006D7EBB"/>
    <w:rsid w:val="006E0A4F"/>
    <w:rsid w:val="006E260F"/>
    <w:rsid w:val="006E3747"/>
    <w:rsid w:val="006E4FCE"/>
    <w:rsid w:val="006E5210"/>
    <w:rsid w:val="006E592D"/>
    <w:rsid w:val="006E60AE"/>
    <w:rsid w:val="006E7DFF"/>
    <w:rsid w:val="006F0183"/>
    <w:rsid w:val="006F1AA4"/>
    <w:rsid w:val="006F1DE3"/>
    <w:rsid w:val="006F2B6B"/>
    <w:rsid w:val="006F3AA7"/>
    <w:rsid w:val="006F4863"/>
    <w:rsid w:val="006F74AE"/>
    <w:rsid w:val="00701152"/>
    <w:rsid w:val="00701CE1"/>
    <w:rsid w:val="007023A1"/>
    <w:rsid w:val="00702606"/>
    <w:rsid w:val="00702A5D"/>
    <w:rsid w:val="00703975"/>
    <w:rsid w:val="00703CE7"/>
    <w:rsid w:val="00703D58"/>
    <w:rsid w:val="0070592B"/>
    <w:rsid w:val="007077C5"/>
    <w:rsid w:val="007079DC"/>
    <w:rsid w:val="00707FEF"/>
    <w:rsid w:val="00710264"/>
    <w:rsid w:val="007104C9"/>
    <w:rsid w:val="007133ED"/>
    <w:rsid w:val="00713FC0"/>
    <w:rsid w:val="00714AC0"/>
    <w:rsid w:val="00715FB4"/>
    <w:rsid w:val="00717799"/>
    <w:rsid w:val="007202ED"/>
    <w:rsid w:val="007205FE"/>
    <w:rsid w:val="00720DE5"/>
    <w:rsid w:val="007218B8"/>
    <w:rsid w:val="00721D38"/>
    <w:rsid w:val="00722E9B"/>
    <w:rsid w:val="00722F20"/>
    <w:rsid w:val="0072344F"/>
    <w:rsid w:val="00723A8A"/>
    <w:rsid w:val="0072635D"/>
    <w:rsid w:val="00726D45"/>
    <w:rsid w:val="007273A3"/>
    <w:rsid w:val="0072767E"/>
    <w:rsid w:val="00727A05"/>
    <w:rsid w:val="00730566"/>
    <w:rsid w:val="00730A57"/>
    <w:rsid w:val="00733001"/>
    <w:rsid w:val="007346E3"/>
    <w:rsid w:val="007352D3"/>
    <w:rsid w:val="00735AC0"/>
    <w:rsid w:val="007362EA"/>
    <w:rsid w:val="00736500"/>
    <w:rsid w:val="00736E51"/>
    <w:rsid w:val="00737469"/>
    <w:rsid w:val="00737570"/>
    <w:rsid w:val="00737FB4"/>
    <w:rsid w:val="007417C6"/>
    <w:rsid w:val="007417F0"/>
    <w:rsid w:val="00741BFB"/>
    <w:rsid w:val="00742A2A"/>
    <w:rsid w:val="007438E5"/>
    <w:rsid w:val="007439FA"/>
    <w:rsid w:val="00743C75"/>
    <w:rsid w:val="007442CD"/>
    <w:rsid w:val="00745224"/>
    <w:rsid w:val="0075109A"/>
    <w:rsid w:val="007537AF"/>
    <w:rsid w:val="007538A8"/>
    <w:rsid w:val="00755962"/>
    <w:rsid w:val="00755AEC"/>
    <w:rsid w:val="00756045"/>
    <w:rsid w:val="007567E6"/>
    <w:rsid w:val="0076064A"/>
    <w:rsid w:val="007607D2"/>
    <w:rsid w:val="00760E35"/>
    <w:rsid w:val="00761282"/>
    <w:rsid w:val="0076197A"/>
    <w:rsid w:val="00761DDE"/>
    <w:rsid w:val="007636A9"/>
    <w:rsid w:val="007639F5"/>
    <w:rsid w:val="007639FC"/>
    <w:rsid w:val="00763D30"/>
    <w:rsid w:val="00767FCF"/>
    <w:rsid w:val="007702F0"/>
    <w:rsid w:val="00773421"/>
    <w:rsid w:val="00773B12"/>
    <w:rsid w:val="007763C4"/>
    <w:rsid w:val="00780CE7"/>
    <w:rsid w:val="00781692"/>
    <w:rsid w:val="00784A11"/>
    <w:rsid w:val="00787ADC"/>
    <w:rsid w:val="00787E18"/>
    <w:rsid w:val="00790AAA"/>
    <w:rsid w:val="00790B3A"/>
    <w:rsid w:val="00790F01"/>
    <w:rsid w:val="00791089"/>
    <w:rsid w:val="00791885"/>
    <w:rsid w:val="007937C5"/>
    <w:rsid w:val="00794092"/>
    <w:rsid w:val="0079521E"/>
    <w:rsid w:val="00795991"/>
    <w:rsid w:val="00795E8E"/>
    <w:rsid w:val="007A137A"/>
    <w:rsid w:val="007A1BB7"/>
    <w:rsid w:val="007A24A1"/>
    <w:rsid w:val="007A2587"/>
    <w:rsid w:val="007A30DD"/>
    <w:rsid w:val="007A3598"/>
    <w:rsid w:val="007A44DE"/>
    <w:rsid w:val="007A467C"/>
    <w:rsid w:val="007A4E0C"/>
    <w:rsid w:val="007A5F26"/>
    <w:rsid w:val="007A685F"/>
    <w:rsid w:val="007A7394"/>
    <w:rsid w:val="007A753B"/>
    <w:rsid w:val="007B0C3D"/>
    <w:rsid w:val="007B1F8E"/>
    <w:rsid w:val="007B2078"/>
    <w:rsid w:val="007B3BC9"/>
    <w:rsid w:val="007B3BDF"/>
    <w:rsid w:val="007B6574"/>
    <w:rsid w:val="007B6E43"/>
    <w:rsid w:val="007B6EE9"/>
    <w:rsid w:val="007B76C3"/>
    <w:rsid w:val="007B7995"/>
    <w:rsid w:val="007B7F64"/>
    <w:rsid w:val="007C1BCB"/>
    <w:rsid w:val="007C1C98"/>
    <w:rsid w:val="007C3CE9"/>
    <w:rsid w:val="007C40B8"/>
    <w:rsid w:val="007C660D"/>
    <w:rsid w:val="007C6E9B"/>
    <w:rsid w:val="007C769E"/>
    <w:rsid w:val="007D00F6"/>
    <w:rsid w:val="007D1083"/>
    <w:rsid w:val="007D10D6"/>
    <w:rsid w:val="007D38AD"/>
    <w:rsid w:val="007D4450"/>
    <w:rsid w:val="007D4701"/>
    <w:rsid w:val="007D58BC"/>
    <w:rsid w:val="007D5952"/>
    <w:rsid w:val="007D611B"/>
    <w:rsid w:val="007D6A90"/>
    <w:rsid w:val="007D7346"/>
    <w:rsid w:val="007D7BDD"/>
    <w:rsid w:val="007E372A"/>
    <w:rsid w:val="007E390B"/>
    <w:rsid w:val="007E4189"/>
    <w:rsid w:val="007E455B"/>
    <w:rsid w:val="007E4BDC"/>
    <w:rsid w:val="007E5899"/>
    <w:rsid w:val="007E5E33"/>
    <w:rsid w:val="007E69DD"/>
    <w:rsid w:val="007E7221"/>
    <w:rsid w:val="007F1D2D"/>
    <w:rsid w:val="007F2A6D"/>
    <w:rsid w:val="007F3593"/>
    <w:rsid w:val="007F4A5C"/>
    <w:rsid w:val="007F60E8"/>
    <w:rsid w:val="007F7309"/>
    <w:rsid w:val="007F7BB4"/>
    <w:rsid w:val="008003C2"/>
    <w:rsid w:val="00801014"/>
    <w:rsid w:val="00801237"/>
    <w:rsid w:val="00802CEF"/>
    <w:rsid w:val="0080321A"/>
    <w:rsid w:val="008048EB"/>
    <w:rsid w:val="00805BD1"/>
    <w:rsid w:val="0080628A"/>
    <w:rsid w:val="00806D0E"/>
    <w:rsid w:val="00811359"/>
    <w:rsid w:val="008113A6"/>
    <w:rsid w:val="00811437"/>
    <w:rsid w:val="00811660"/>
    <w:rsid w:val="00811A15"/>
    <w:rsid w:val="00813934"/>
    <w:rsid w:val="008144EA"/>
    <w:rsid w:val="00814B19"/>
    <w:rsid w:val="00820B8F"/>
    <w:rsid w:val="0082108D"/>
    <w:rsid w:val="00821344"/>
    <w:rsid w:val="008214C0"/>
    <w:rsid w:val="00821FEF"/>
    <w:rsid w:val="008227B0"/>
    <w:rsid w:val="00823008"/>
    <w:rsid w:val="00823550"/>
    <w:rsid w:val="0082616F"/>
    <w:rsid w:val="0082675A"/>
    <w:rsid w:val="0082733A"/>
    <w:rsid w:val="008308F5"/>
    <w:rsid w:val="0083095F"/>
    <w:rsid w:val="0083182B"/>
    <w:rsid w:val="00832795"/>
    <w:rsid w:val="00832C03"/>
    <w:rsid w:val="00833B13"/>
    <w:rsid w:val="00835561"/>
    <w:rsid w:val="00837227"/>
    <w:rsid w:val="00840257"/>
    <w:rsid w:val="00841021"/>
    <w:rsid w:val="00841AF9"/>
    <w:rsid w:val="0084489E"/>
    <w:rsid w:val="008451B9"/>
    <w:rsid w:val="008451F4"/>
    <w:rsid w:val="00846987"/>
    <w:rsid w:val="008473FC"/>
    <w:rsid w:val="00855804"/>
    <w:rsid w:val="00856DDE"/>
    <w:rsid w:val="00857BA7"/>
    <w:rsid w:val="0086062F"/>
    <w:rsid w:val="0086117C"/>
    <w:rsid w:val="00861C92"/>
    <w:rsid w:val="0086326A"/>
    <w:rsid w:val="00863681"/>
    <w:rsid w:val="00864066"/>
    <w:rsid w:val="00865FF1"/>
    <w:rsid w:val="0086663F"/>
    <w:rsid w:val="008674E9"/>
    <w:rsid w:val="008677F5"/>
    <w:rsid w:val="00870B33"/>
    <w:rsid w:val="00872F0B"/>
    <w:rsid w:val="008751F2"/>
    <w:rsid w:val="0088019A"/>
    <w:rsid w:val="00880684"/>
    <w:rsid w:val="00880EF6"/>
    <w:rsid w:val="008827F4"/>
    <w:rsid w:val="008852C0"/>
    <w:rsid w:val="00886962"/>
    <w:rsid w:val="00886C80"/>
    <w:rsid w:val="00887584"/>
    <w:rsid w:val="00887F9B"/>
    <w:rsid w:val="008900AA"/>
    <w:rsid w:val="008902BA"/>
    <w:rsid w:val="00892749"/>
    <w:rsid w:val="00893071"/>
    <w:rsid w:val="0089481F"/>
    <w:rsid w:val="00894928"/>
    <w:rsid w:val="00894D75"/>
    <w:rsid w:val="00895E17"/>
    <w:rsid w:val="008970EC"/>
    <w:rsid w:val="008977B3"/>
    <w:rsid w:val="00897949"/>
    <w:rsid w:val="00897CC9"/>
    <w:rsid w:val="008A1E08"/>
    <w:rsid w:val="008A2054"/>
    <w:rsid w:val="008A20D8"/>
    <w:rsid w:val="008A5314"/>
    <w:rsid w:val="008A67C9"/>
    <w:rsid w:val="008A6D15"/>
    <w:rsid w:val="008A6FD0"/>
    <w:rsid w:val="008B0A82"/>
    <w:rsid w:val="008B0FA4"/>
    <w:rsid w:val="008B1248"/>
    <w:rsid w:val="008B3A63"/>
    <w:rsid w:val="008B4628"/>
    <w:rsid w:val="008B4FB8"/>
    <w:rsid w:val="008B5E2E"/>
    <w:rsid w:val="008B67B3"/>
    <w:rsid w:val="008C0A32"/>
    <w:rsid w:val="008C11D2"/>
    <w:rsid w:val="008C26AC"/>
    <w:rsid w:val="008C2A1C"/>
    <w:rsid w:val="008C2E0F"/>
    <w:rsid w:val="008C2E52"/>
    <w:rsid w:val="008C3189"/>
    <w:rsid w:val="008C39E3"/>
    <w:rsid w:val="008C444A"/>
    <w:rsid w:val="008C4456"/>
    <w:rsid w:val="008C79C3"/>
    <w:rsid w:val="008C7E5F"/>
    <w:rsid w:val="008D0D9F"/>
    <w:rsid w:val="008D1915"/>
    <w:rsid w:val="008D1953"/>
    <w:rsid w:val="008D286A"/>
    <w:rsid w:val="008D3114"/>
    <w:rsid w:val="008D3332"/>
    <w:rsid w:val="008D49D8"/>
    <w:rsid w:val="008D4AD1"/>
    <w:rsid w:val="008D4B7E"/>
    <w:rsid w:val="008D5861"/>
    <w:rsid w:val="008D58D2"/>
    <w:rsid w:val="008D6CE8"/>
    <w:rsid w:val="008D71E7"/>
    <w:rsid w:val="008D7E8D"/>
    <w:rsid w:val="008D7F05"/>
    <w:rsid w:val="008E0FA2"/>
    <w:rsid w:val="008E3F34"/>
    <w:rsid w:val="008E4568"/>
    <w:rsid w:val="008E45AC"/>
    <w:rsid w:val="008E59BB"/>
    <w:rsid w:val="008E5FAB"/>
    <w:rsid w:val="008E655D"/>
    <w:rsid w:val="008E6EF8"/>
    <w:rsid w:val="008F06D5"/>
    <w:rsid w:val="008F20E6"/>
    <w:rsid w:val="008F2289"/>
    <w:rsid w:val="008F262A"/>
    <w:rsid w:val="008F2EDE"/>
    <w:rsid w:val="008F499E"/>
    <w:rsid w:val="008F508C"/>
    <w:rsid w:val="008F510F"/>
    <w:rsid w:val="008F5D66"/>
    <w:rsid w:val="0090395C"/>
    <w:rsid w:val="00906898"/>
    <w:rsid w:val="009069E8"/>
    <w:rsid w:val="00906B81"/>
    <w:rsid w:val="00907F64"/>
    <w:rsid w:val="009112AF"/>
    <w:rsid w:val="00911C7C"/>
    <w:rsid w:val="00912013"/>
    <w:rsid w:val="00912A41"/>
    <w:rsid w:val="00912F36"/>
    <w:rsid w:val="00913DC6"/>
    <w:rsid w:val="00913E3A"/>
    <w:rsid w:val="0091419F"/>
    <w:rsid w:val="0091438F"/>
    <w:rsid w:val="0091495C"/>
    <w:rsid w:val="00914AA2"/>
    <w:rsid w:val="0091587C"/>
    <w:rsid w:val="00916204"/>
    <w:rsid w:val="009172BB"/>
    <w:rsid w:val="00917CC3"/>
    <w:rsid w:val="00920874"/>
    <w:rsid w:val="0092093E"/>
    <w:rsid w:val="00920A4A"/>
    <w:rsid w:val="00921C8C"/>
    <w:rsid w:val="00922295"/>
    <w:rsid w:val="009237CD"/>
    <w:rsid w:val="00923B32"/>
    <w:rsid w:val="00923F85"/>
    <w:rsid w:val="009240C6"/>
    <w:rsid w:val="009262DC"/>
    <w:rsid w:val="009273C6"/>
    <w:rsid w:val="0092743C"/>
    <w:rsid w:val="0092799D"/>
    <w:rsid w:val="0093031D"/>
    <w:rsid w:val="00930FF5"/>
    <w:rsid w:val="009319AA"/>
    <w:rsid w:val="009319D4"/>
    <w:rsid w:val="00931D9B"/>
    <w:rsid w:val="00932060"/>
    <w:rsid w:val="00932265"/>
    <w:rsid w:val="00932F7B"/>
    <w:rsid w:val="0094068A"/>
    <w:rsid w:val="00941D7B"/>
    <w:rsid w:val="00941F7A"/>
    <w:rsid w:val="00943D34"/>
    <w:rsid w:val="00944661"/>
    <w:rsid w:val="009458B9"/>
    <w:rsid w:val="009516C6"/>
    <w:rsid w:val="00951723"/>
    <w:rsid w:val="0095178C"/>
    <w:rsid w:val="0095181D"/>
    <w:rsid w:val="00952296"/>
    <w:rsid w:val="00952321"/>
    <w:rsid w:val="009529B4"/>
    <w:rsid w:val="00953A80"/>
    <w:rsid w:val="00953C36"/>
    <w:rsid w:val="00956631"/>
    <w:rsid w:val="00956899"/>
    <w:rsid w:val="00957779"/>
    <w:rsid w:val="009609B4"/>
    <w:rsid w:val="009613BB"/>
    <w:rsid w:val="00962491"/>
    <w:rsid w:val="00965391"/>
    <w:rsid w:val="00965683"/>
    <w:rsid w:val="009659A2"/>
    <w:rsid w:val="00966B77"/>
    <w:rsid w:val="00966D84"/>
    <w:rsid w:val="00967F6F"/>
    <w:rsid w:val="00970254"/>
    <w:rsid w:val="009715D6"/>
    <w:rsid w:val="00971CF1"/>
    <w:rsid w:val="00971D77"/>
    <w:rsid w:val="0097239E"/>
    <w:rsid w:val="00972582"/>
    <w:rsid w:val="0097292D"/>
    <w:rsid w:val="00973C6C"/>
    <w:rsid w:val="00974404"/>
    <w:rsid w:val="009747C4"/>
    <w:rsid w:val="00974DA2"/>
    <w:rsid w:val="00975AFE"/>
    <w:rsid w:val="00976CC6"/>
    <w:rsid w:val="00976F1E"/>
    <w:rsid w:val="009807E5"/>
    <w:rsid w:val="00980AE5"/>
    <w:rsid w:val="0098100E"/>
    <w:rsid w:val="0098211A"/>
    <w:rsid w:val="0098367A"/>
    <w:rsid w:val="00983870"/>
    <w:rsid w:val="00983CBA"/>
    <w:rsid w:val="00984348"/>
    <w:rsid w:val="0098748E"/>
    <w:rsid w:val="009904B1"/>
    <w:rsid w:val="0099088C"/>
    <w:rsid w:val="00990958"/>
    <w:rsid w:val="0099240F"/>
    <w:rsid w:val="00992806"/>
    <w:rsid w:val="00992AC8"/>
    <w:rsid w:val="00992CF9"/>
    <w:rsid w:val="009930F2"/>
    <w:rsid w:val="00994559"/>
    <w:rsid w:val="00994F4E"/>
    <w:rsid w:val="009952A8"/>
    <w:rsid w:val="00995341"/>
    <w:rsid w:val="00995EFB"/>
    <w:rsid w:val="0099661A"/>
    <w:rsid w:val="00996C74"/>
    <w:rsid w:val="009A0272"/>
    <w:rsid w:val="009A08BE"/>
    <w:rsid w:val="009A0D94"/>
    <w:rsid w:val="009A12D8"/>
    <w:rsid w:val="009A14C1"/>
    <w:rsid w:val="009A228B"/>
    <w:rsid w:val="009A22D9"/>
    <w:rsid w:val="009A383C"/>
    <w:rsid w:val="009A611C"/>
    <w:rsid w:val="009B0AC1"/>
    <w:rsid w:val="009B140A"/>
    <w:rsid w:val="009B2ABB"/>
    <w:rsid w:val="009B3CD6"/>
    <w:rsid w:val="009B5673"/>
    <w:rsid w:val="009B5E92"/>
    <w:rsid w:val="009B6EF5"/>
    <w:rsid w:val="009C028F"/>
    <w:rsid w:val="009C17BA"/>
    <w:rsid w:val="009C3181"/>
    <w:rsid w:val="009C333E"/>
    <w:rsid w:val="009C41F9"/>
    <w:rsid w:val="009C424F"/>
    <w:rsid w:val="009C51BE"/>
    <w:rsid w:val="009C5B20"/>
    <w:rsid w:val="009C6618"/>
    <w:rsid w:val="009C6D9B"/>
    <w:rsid w:val="009C7DBB"/>
    <w:rsid w:val="009D03C9"/>
    <w:rsid w:val="009D12D3"/>
    <w:rsid w:val="009D165F"/>
    <w:rsid w:val="009D1AEB"/>
    <w:rsid w:val="009D2C8A"/>
    <w:rsid w:val="009D39CA"/>
    <w:rsid w:val="009D3BB3"/>
    <w:rsid w:val="009D51B7"/>
    <w:rsid w:val="009D526E"/>
    <w:rsid w:val="009D6ACE"/>
    <w:rsid w:val="009D6EEE"/>
    <w:rsid w:val="009D705D"/>
    <w:rsid w:val="009D7812"/>
    <w:rsid w:val="009E16A1"/>
    <w:rsid w:val="009E196A"/>
    <w:rsid w:val="009E22DD"/>
    <w:rsid w:val="009E37F5"/>
    <w:rsid w:val="009E3D7A"/>
    <w:rsid w:val="009E4264"/>
    <w:rsid w:val="009E5CA0"/>
    <w:rsid w:val="009E7044"/>
    <w:rsid w:val="009E75B8"/>
    <w:rsid w:val="009E7D0B"/>
    <w:rsid w:val="009F11C2"/>
    <w:rsid w:val="009F1AB9"/>
    <w:rsid w:val="009F1B4F"/>
    <w:rsid w:val="009F3178"/>
    <w:rsid w:val="009F379E"/>
    <w:rsid w:val="009F3B6A"/>
    <w:rsid w:val="009F45F8"/>
    <w:rsid w:val="009F483D"/>
    <w:rsid w:val="009F63F6"/>
    <w:rsid w:val="009F6D48"/>
    <w:rsid w:val="009F7801"/>
    <w:rsid w:val="009F7AF3"/>
    <w:rsid w:val="00A027B9"/>
    <w:rsid w:val="00A02B48"/>
    <w:rsid w:val="00A03684"/>
    <w:rsid w:val="00A03B8D"/>
    <w:rsid w:val="00A0567B"/>
    <w:rsid w:val="00A0703D"/>
    <w:rsid w:val="00A10144"/>
    <w:rsid w:val="00A1068B"/>
    <w:rsid w:val="00A10E68"/>
    <w:rsid w:val="00A110BA"/>
    <w:rsid w:val="00A1156A"/>
    <w:rsid w:val="00A11581"/>
    <w:rsid w:val="00A11FA1"/>
    <w:rsid w:val="00A13760"/>
    <w:rsid w:val="00A13801"/>
    <w:rsid w:val="00A13D87"/>
    <w:rsid w:val="00A16D6A"/>
    <w:rsid w:val="00A17138"/>
    <w:rsid w:val="00A20321"/>
    <w:rsid w:val="00A209D0"/>
    <w:rsid w:val="00A226C3"/>
    <w:rsid w:val="00A259B0"/>
    <w:rsid w:val="00A25B75"/>
    <w:rsid w:val="00A25C8E"/>
    <w:rsid w:val="00A266AD"/>
    <w:rsid w:val="00A272BE"/>
    <w:rsid w:val="00A27FA2"/>
    <w:rsid w:val="00A30955"/>
    <w:rsid w:val="00A32B62"/>
    <w:rsid w:val="00A34FCA"/>
    <w:rsid w:val="00A358DB"/>
    <w:rsid w:val="00A35F2B"/>
    <w:rsid w:val="00A36347"/>
    <w:rsid w:val="00A40DFC"/>
    <w:rsid w:val="00A41E42"/>
    <w:rsid w:val="00A425AD"/>
    <w:rsid w:val="00A42CDA"/>
    <w:rsid w:val="00A4395E"/>
    <w:rsid w:val="00A50447"/>
    <w:rsid w:val="00A50DF9"/>
    <w:rsid w:val="00A521A3"/>
    <w:rsid w:val="00A53D35"/>
    <w:rsid w:val="00A54959"/>
    <w:rsid w:val="00A55EB4"/>
    <w:rsid w:val="00A56B89"/>
    <w:rsid w:val="00A5726D"/>
    <w:rsid w:val="00A57B70"/>
    <w:rsid w:val="00A60CF2"/>
    <w:rsid w:val="00A620ED"/>
    <w:rsid w:val="00A62396"/>
    <w:rsid w:val="00A625EA"/>
    <w:rsid w:val="00A6333B"/>
    <w:rsid w:val="00A638C6"/>
    <w:rsid w:val="00A65E80"/>
    <w:rsid w:val="00A65FD0"/>
    <w:rsid w:val="00A673D0"/>
    <w:rsid w:val="00A700D3"/>
    <w:rsid w:val="00A701F6"/>
    <w:rsid w:val="00A70343"/>
    <w:rsid w:val="00A70735"/>
    <w:rsid w:val="00A70891"/>
    <w:rsid w:val="00A71FAE"/>
    <w:rsid w:val="00A722C0"/>
    <w:rsid w:val="00A72E56"/>
    <w:rsid w:val="00A7398C"/>
    <w:rsid w:val="00A739A0"/>
    <w:rsid w:val="00A74435"/>
    <w:rsid w:val="00A74D75"/>
    <w:rsid w:val="00A75D17"/>
    <w:rsid w:val="00A76823"/>
    <w:rsid w:val="00A77074"/>
    <w:rsid w:val="00A80B81"/>
    <w:rsid w:val="00A82A82"/>
    <w:rsid w:val="00A8372F"/>
    <w:rsid w:val="00A83E3C"/>
    <w:rsid w:val="00A84162"/>
    <w:rsid w:val="00A8537B"/>
    <w:rsid w:val="00A854D8"/>
    <w:rsid w:val="00A85564"/>
    <w:rsid w:val="00A8578A"/>
    <w:rsid w:val="00A86FE1"/>
    <w:rsid w:val="00A87482"/>
    <w:rsid w:val="00A907E5"/>
    <w:rsid w:val="00A91F16"/>
    <w:rsid w:val="00A92097"/>
    <w:rsid w:val="00A948B7"/>
    <w:rsid w:val="00A967B6"/>
    <w:rsid w:val="00AA45AE"/>
    <w:rsid w:val="00AA6311"/>
    <w:rsid w:val="00AA7909"/>
    <w:rsid w:val="00AB0A90"/>
    <w:rsid w:val="00AB20E9"/>
    <w:rsid w:val="00AB2294"/>
    <w:rsid w:val="00AB2C6F"/>
    <w:rsid w:val="00AB2DD0"/>
    <w:rsid w:val="00AB3DB5"/>
    <w:rsid w:val="00AB44BE"/>
    <w:rsid w:val="00AB499F"/>
    <w:rsid w:val="00AB5BE8"/>
    <w:rsid w:val="00AB648E"/>
    <w:rsid w:val="00AB6F3C"/>
    <w:rsid w:val="00AB7D42"/>
    <w:rsid w:val="00AC0A6D"/>
    <w:rsid w:val="00AC0C84"/>
    <w:rsid w:val="00AC0E4E"/>
    <w:rsid w:val="00AC2057"/>
    <w:rsid w:val="00AC3457"/>
    <w:rsid w:val="00AC3F87"/>
    <w:rsid w:val="00AD1E01"/>
    <w:rsid w:val="00AD4121"/>
    <w:rsid w:val="00AE02EF"/>
    <w:rsid w:val="00AE2A61"/>
    <w:rsid w:val="00AE3BAF"/>
    <w:rsid w:val="00AE3F6F"/>
    <w:rsid w:val="00AE46BF"/>
    <w:rsid w:val="00AE49A0"/>
    <w:rsid w:val="00AE5490"/>
    <w:rsid w:val="00AE59B8"/>
    <w:rsid w:val="00AE7276"/>
    <w:rsid w:val="00AE786F"/>
    <w:rsid w:val="00AE798B"/>
    <w:rsid w:val="00AE7A3F"/>
    <w:rsid w:val="00AF2216"/>
    <w:rsid w:val="00AF36F0"/>
    <w:rsid w:val="00AF462B"/>
    <w:rsid w:val="00AF783F"/>
    <w:rsid w:val="00AF7A27"/>
    <w:rsid w:val="00B00FA5"/>
    <w:rsid w:val="00B02497"/>
    <w:rsid w:val="00B02FD1"/>
    <w:rsid w:val="00B0422E"/>
    <w:rsid w:val="00B05161"/>
    <w:rsid w:val="00B0553F"/>
    <w:rsid w:val="00B103CD"/>
    <w:rsid w:val="00B109A2"/>
    <w:rsid w:val="00B10B61"/>
    <w:rsid w:val="00B123A3"/>
    <w:rsid w:val="00B148AB"/>
    <w:rsid w:val="00B1534E"/>
    <w:rsid w:val="00B16AF5"/>
    <w:rsid w:val="00B16EFC"/>
    <w:rsid w:val="00B173DD"/>
    <w:rsid w:val="00B17EEB"/>
    <w:rsid w:val="00B201E6"/>
    <w:rsid w:val="00B2044A"/>
    <w:rsid w:val="00B214AF"/>
    <w:rsid w:val="00B21D6F"/>
    <w:rsid w:val="00B22817"/>
    <w:rsid w:val="00B23745"/>
    <w:rsid w:val="00B23E1E"/>
    <w:rsid w:val="00B24E7F"/>
    <w:rsid w:val="00B25A53"/>
    <w:rsid w:val="00B263B7"/>
    <w:rsid w:val="00B27966"/>
    <w:rsid w:val="00B300B6"/>
    <w:rsid w:val="00B30713"/>
    <w:rsid w:val="00B30AC1"/>
    <w:rsid w:val="00B312FE"/>
    <w:rsid w:val="00B3175E"/>
    <w:rsid w:val="00B336EB"/>
    <w:rsid w:val="00B34258"/>
    <w:rsid w:val="00B346A3"/>
    <w:rsid w:val="00B34FD9"/>
    <w:rsid w:val="00B353D4"/>
    <w:rsid w:val="00B3630A"/>
    <w:rsid w:val="00B36C0A"/>
    <w:rsid w:val="00B37344"/>
    <w:rsid w:val="00B37925"/>
    <w:rsid w:val="00B37DCD"/>
    <w:rsid w:val="00B401DF"/>
    <w:rsid w:val="00B4057D"/>
    <w:rsid w:val="00B4067A"/>
    <w:rsid w:val="00B43C34"/>
    <w:rsid w:val="00B44515"/>
    <w:rsid w:val="00B4470C"/>
    <w:rsid w:val="00B45007"/>
    <w:rsid w:val="00B45794"/>
    <w:rsid w:val="00B46379"/>
    <w:rsid w:val="00B47089"/>
    <w:rsid w:val="00B50D53"/>
    <w:rsid w:val="00B51259"/>
    <w:rsid w:val="00B51A7B"/>
    <w:rsid w:val="00B52AD3"/>
    <w:rsid w:val="00B536BC"/>
    <w:rsid w:val="00B5441D"/>
    <w:rsid w:val="00B55372"/>
    <w:rsid w:val="00B5584A"/>
    <w:rsid w:val="00B55AB4"/>
    <w:rsid w:val="00B55D3A"/>
    <w:rsid w:val="00B56327"/>
    <w:rsid w:val="00B56DBB"/>
    <w:rsid w:val="00B601AE"/>
    <w:rsid w:val="00B60638"/>
    <w:rsid w:val="00B632D4"/>
    <w:rsid w:val="00B665A9"/>
    <w:rsid w:val="00B672AA"/>
    <w:rsid w:val="00B70BCE"/>
    <w:rsid w:val="00B71ED2"/>
    <w:rsid w:val="00B721F9"/>
    <w:rsid w:val="00B72618"/>
    <w:rsid w:val="00B72BBC"/>
    <w:rsid w:val="00B72BC1"/>
    <w:rsid w:val="00B72CD3"/>
    <w:rsid w:val="00B74E27"/>
    <w:rsid w:val="00B75720"/>
    <w:rsid w:val="00B76999"/>
    <w:rsid w:val="00B77A57"/>
    <w:rsid w:val="00B77CFE"/>
    <w:rsid w:val="00B815AB"/>
    <w:rsid w:val="00B82335"/>
    <w:rsid w:val="00B8251E"/>
    <w:rsid w:val="00B829A2"/>
    <w:rsid w:val="00B83D33"/>
    <w:rsid w:val="00B8429E"/>
    <w:rsid w:val="00B847E5"/>
    <w:rsid w:val="00B8532C"/>
    <w:rsid w:val="00B86D8C"/>
    <w:rsid w:val="00B87149"/>
    <w:rsid w:val="00B879FF"/>
    <w:rsid w:val="00B907F5"/>
    <w:rsid w:val="00B9609E"/>
    <w:rsid w:val="00B96409"/>
    <w:rsid w:val="00B96507"/>
    <w:rsid w:val="00B96C4D"/>
    <w:rsid w:val="00BA1DF2"/>
    <w:rsid w:val="00BA20D8"/>
    <w:rsid w:val="00BA3C9F"/>
    <w:rsid w:val="00BA42DD"/>
    <w:rsid w:val="00BA5411"/>
    <w:rsid w:val="00BA64E4"/>
    <w:rsid w:val="00BA658B"/>
    <w:rsid w:val="00BA7538"/>
    <w:rsid w:val="00BB17A1"/>
    <w:rsid w:val="00BB1EC3"/>
    <w:rsid w:val="00BB1FF8"/>
    <w:rsid w:val="00BB28CC"/>
    <w:rsid w:val="00BB2967"/>
    <w:rsid w:val="00BB4930"/>
    <w:rsid w:val="00BB5FE9"/>
    <w:rsid w:val="00BB6633"/>
    <w:rsid w:val="00BB683B"/>
    <w:rsid w:val="00BB7346"/>
    <w:rsid w:val="00BB7524"/>
    <w:rsid w:val="00BB7A64"/>
    <w:rsid w:val="00BB7E88"/>
    <w:rsid w:val="00BC051F"/>
    <w:rsid w:val="00BC27A4"/>
    <w:rsid w:val="00BC285F"/>
    <w:rsid w:val="00BC4329"/>
    <w:rsid w:val="00BC5518"/>
    <w:rsid w:val="00BC5787"/>
    <w:rsid w:val="00BC5836"/>
    <w:rsid w:val="00BD00F5"/>
    <w:rsid w:val="00BD0E8E"/>
    <w:rsid w:val="00BD2E28"/>
    <w:rsid w:val="00BD49C5"/>
    <w:rsid w:val="00BD7093"/>
    <w:rsid w:val="00BE012C"/>
    <w:rsid w:val="00BE051C"/>
    <w:rsid w:val="00BE23C8"/>
    <w:rsid w:val="00BE29A7"/>
    <w:rsid w:val="00BE29DB"/>
    <w:rsid w:val="00BE2A73"/>
    <w:rsid w:val="00BE2FDC"/>
    <w:rsid w:val="00BE31F2"/>
    <w:rsid w:val="00BE328E"/>
    <w:rsid w:val="00BE691A"/>
    <w:rsid w:val="00BE7444"/>
    <w:rsid w:val="00BF030D"/>
    <w:rsid w:val="00BF048A"/>
    <w:rsid w:val="00BF335B"/>
    <w:rsid w:val="00BF4059"/>
    <w:rsid w:val="00BF4B81"/>
    <w:rsid w:val="00BF51C7"/>
    <w:rsid w:val="00BF75B1"/>
    <w:rsid w:val="00C031A5"/>
    <w:rsid w:val="00C04500"/>
    <w:rsid w:val="00C050AA"/>
    <w:rsid w:val="00C07F44"/>
    <w:rsid w:val="00C100E2"/>
    <w:rsid w:val="00C119A0"/>
    <w:rsid w:val="00C1271B"/>
    <w:rsid w:val="00C12D7F"/>
    <w:rsid w:val="00C145FE"/>
    <w:rsid w:val="00C14E1E"/>
    <w:rsid w:val="00C1549A"/>
    <w:rsid w:val="00C15E34"/>
    <w:rsid w:val="00C16795"/>
    <w:rsid w:val="00C16D2D"/>
    <w:rsid w:val="00C17013"/>
    <w:rsid w:val="00C1729F"/>
    <w:rsid w:val="00C21CE8"/>
    <w:rsid w:val="00C226EC"/>
    <w:rsid w:val="00C2306A"/>
    <w:rsid w:val="00C234EC"/>
    <w:rsid w:val="00C2361D"/>
    <w:rsid w:val="00C23CE0"/>
    <w:rsid w:val="00C244D6"/>
    <w:rsid w:val="00C2594A"/>
    <w:rsid w:val="00C25AF3"/>
    <w:rsid w:val="00C25FA6"/>
    <w:rsid w:val="00C26D7E"/>
    <w:rsid w:val="00C304CD"/>
    <w:rsid w:val="00C3217A"/>
    <w:rsid w:val="00C32297"/>
    <w:rsid w:val="00C32341"/>
    <w:rsid w:val="00C33448"/>
    <w:rsid w:val="00C36603"/>
    <w:rsid w:val="00C37B38"/>
    <w:rsid w:val="00C37E14"/>
    <w:rsid w:val="00C37F38"/>
    <w:rsid w:val="00C4018E"/>
    <w:rsid w:val="00C40651"/>
    <w:rsid w:val="00C4199B"/>
    <w:rsid w:val="00C41B28"/>
    <w:rsid w:val="00C42328"/>
    <w:rsid w:val="00C42BB0"/>
    <w:rsid w:val="00C44081"/>
    <w:rsid w:val="00C44BEF"/>
    <w:rsid w:val="00C44C72"/>
    <w:rsid w:val="00C44E9C"/>
    <w:rsid w:val="00C45023"/>
    <w:rsid w:val="00C45AE4"/>
    <w:rsid w:val="00C47866"/>
    <w:rsid w:val="00C47A10"/>
    <w:rsid w:val="00C509A0"/>
    <w:rsid w:val="00C518C8"/>
    <w:rsid w:val="00C520F7"/>
    <w:rsid w:val="00C52984"/>
    <w:rsid w:val="00C53466"/>
    <w:rsid w:val="00C55BD9"/>
    <w:rsid w:val="00C57BC0"/>
    <w:rsid w:val="00C61BB9"/>
    <w:rsid w:val="00C61FBE"/>
    <w:rsid w:val="00C628D8"/>
    <w:rsid w:val="00C62947"/>
    <w:rsid w:val="00C62B8E"/>
    <w:rsid w:val="00C63B06"/>
    <w:rsid w:val="00C64240"/>
    <w:rsid w:val="00C64874"/>
    <w:rsid w:val="00C64BE4"/>
    <w:rsid w:val="00C66020"/>
    <w:rsid w:val="00C673B9"/>
    <w:rsid w:val="00C67805"/>
    <w:rsid w:val="00C67EED"/>
    <w:rsid w:val="00C7441D"/>
    <w:rsid w:val="00C74E29"/>
    <w:rsid w:val="00C759FC"/>
    <w:rsid w:val="00C75C0A"/>
    <w:rsid w:val="00C76BAA"/>
    <w:rsid w:val="00C77C6F"/>
    <w:rsid w:val="00C77E0C"/>
    <w:rsid w:val="00C81C20"/>
    <w:rsid w:val="00C8214D"/>
    <w:rsid w:val="00C829C2"/>
    <w:rsid w:val="00C832F6"/>
    <w:rsid w:val="00C838B8"/>
    <w:rsid w:val="00C861D7"/>
    <w:rsid w:val="00C866EE"/>
    <w:rsid w:val="00C86980"/>
    <w:rsid w:val="00C86B2F"/>
    <w:rsid w:val="00C872AB"/>
    <w:rsid w:val="00C9005A"/>
    <w:rsid w:val="00C9008B"/>
    <w:rsid w:val="00C90134"/>
    <w:rsid w:val="00C90C72"/>
    <w:rsid w:val="00C91655"/>
    <w:rsid w:val="00C91D76"/>
    <w:rsid w:val="00C92286"/>
    <w:rsid w:val="00C92322"/>
    <w:rsid w:val="00C92BE1"/>
    <w:rsid w:val="00C92BEC"/>
    <w:rsid w:val="00C92EAD"/>
    <w:rsid w:val="00C94BFB"/>
    <w:rsid w:val="00C94D47"/>
    <w:rsid w:val="00C965BF"/>
    <w:rsid w:val="00C969C2"/>
    <w:rsid w:val="00C96FB7"/>
    <w:rsid w:val="00CA038C"/>
    <w:rsid w:val="00CA0E25"/>
    <w:rsid w:val="00CA1A16"/>
    <w:rsid w:val="00CA528D"/>
    <w:rsid w:val="00CA79BF"/>
    <w:rsid w:val="00CA7CA9"/>
    <w:rsid w:val="00CB1B8B"/>
    <w:rsid w:val="00CB2063"/>
    <w:rsid w:val="00CB2275"/>
    <w:rsid w:val="00CB2723"/>
    <w:rsid w:val="00CB2927"/>
    <w:rsid w:val="00CB3BE2"/>
    <w:rsid w:val="00CB4958"/>
    <w:rsid w:val="00CB4AE1"/>
    <w:rsid w:val="00CB59DC"/>
    <w:rsid w:val="00CB6C2E"/>
    <w:rsid w:val="00CC0819"/>
    <w:rsid w:val="00CC1404"/>
    <w:rsid w:val="00CC1751"/>
    <w:rsid w:val="00CC1B4C"/>
    <w:rsid w:val="00CC1CB7"/>
    <w:rsid w:val="00CC27AF"/>
    <w:rsid w:val="00CC29E7"/>
    <w:rsid w:val="00CC2F21"/>
    <w:rsid w:val="00CC3FC8"/>
    <w:rsid w:val="00CC584D"/>
    <w:rsid w:val="00CD073E"/>
    <w:rsid w:val="00CD11EA"/>
    <w:rsid w:val="00CD180A"/>
    <w:rsid w:val="00CD2BEF"/>
    <w:rsid w:val="00CD2E3F"/>
    <w:rsid w:val="00CD3C46"/>
    <w:rsid w:val="00CD5C89"/>
    <w:rsid w:val="00CD5EDF"/>
    <w:rsid w:val="00CD6F7F"/>
    <w:rsid w:val="00CD7547"/>
    <w:rsid w:val="00CD75E4"/>
    <w:rsid w:val="00CE0856"/>
    <w:rsid w:val="00CE0E25"/>
    <w:rsid w:val="00CE1C9B"/>
    <w:rsid w:val="00CE2F6A"/>
    <w:rsid w:val="00CE38EA"/>
    <w:rsid w:val="00CE5255"/>
    <w:rsid w:val="00CE60D9"/>
    <w:rsid w:val="00CF0CE3"/>
    <w:rsid w:val="00CF205F"/>
    <w:rsid w:val="00CF2367"/>
    <w:rsid w:val="00CF314A"/>
    <w:rsid w:val="00CF57A1"/>
    <w:rsid w:val="00CF6755"/>
    <w:rsid w:val="00CF75C6"/>
    <w:rsid w:val="00D0093C"/>
    <w:rsid w:val="00D012C5"/>
    <w:rsid w:val="00D02DD3"/>
    <w:rsid w:val="00D03314"/>
    <w:rsid w:val="00D036E2"/>
    <w:rsid w:val="00D041D1"/>
    <w:rsid w:val="00D04A68"/>
    <w:rsid w:val="00D04C29"/>
    <w:rsid w:val="00D05083"/>
    <w:rsid w:val="00D0623B"/>
    <w:rsid w:val="00D10588"/>
    <w:rsid w:val="00D11470"/>
    <w:rsid w:val="00D12057"/>
    <w:rsid w:val="00D13A40"/>
    <w:rsid w:val="00D14711"/>
    <w:rsid w:val="00D14A1D"/>
    <w:rsid w:val="00D174BF"/>
    <w:rsid w:val="00D177B3"/>
    <w:rsid w:val="00D17A8F"/>
    <w:rsid w:val="00D20E4F"/>
    <w:rsid w:val="00D2116D"/>
    <w:rsid w:val="00D21AF3"/>
    <w:rsid w:val="00D2612F"/>
    <w:rsid w:val="00D262F5"/>
    <w:rsid w:val="00D267FA"/>
    <w:rsid w:val="00D273B0"/>
    <w:rsid w:val="00D27456"/>
    <w:rsid w:val="00D31FA4"/>
    <w:rsid w:val="00D33165"/>
    <w:rsid w:val="00D33E4F"/>
    <w:rsid w:val="00D34CFF"/>
    <w:rsid w:val="00D36F51"/>
    <w:rsid w:val="00D37056"/>
    <w:rsid w:val="00D37F1F"/>
    <w:rsid w:val="00D400BF"/>
    <w:rsid w:val="00D4020D"/>
    <w:rsid w:val="00D43E74"/>
    <w:rsid w:val="00D454E4"/>
    <w:rsid w:val="00D46588"/>
    <w:rsid w:val="00D46F49"/>
    <w:rsid w:val="00D47C4D"/>
    <w:rsid w:val="00D47EB8"/>
    <w:rsid w:val="00D5027A"/>
    <w:rsid w:val="00D51090"/>
    <w:rsid w:val="00D52261"/>
    <w:rsid w:val="00D52BD1"/>
    <w:rsid w:val="00D53244"/>
    <w:rsid w:val="00D556BA"/>
    <w:rsid w:val="00D56123"/>
    <w:rsid w:val="00D56D20"/>
    <w:rsid w:val="00D570C6"/>
    <w:rsid w:val="00D65977"/>
    <w:rsid w:val="00D65EBF"/>
    <w:rsid w:val="00D6629F"/>
    <w:rsid w:val="00D674E0"/>
    <w:rsid w:val="00D7117B"/>
    <w:rsid w:val="00D72780"/>
    <w:rsid w:val="00D72F44"/>
    <w:rsid w:val="00D746BD"/>
    <w:rsid w:val="00D75317"/>
    <w:rsid w:val="00D75323"/>
    <w:rsid w:val="00D76258"/>
    <w:rsid w:val="00D7692F"/>
    <w:rsid w:val="00D81336"/>
    <w:rsid w:val="00D82C0E"/>
    <w:rsid w:val="00D855E9"/>
    <w:rsid w:val="00D858E4"/>
    <w:rsid w:val="00D85E3B"/>
    <w:rsid w:val="00D90CC3"/>
    <w:rsid w:val="00D91785"/>
    <w:rsid w:val="00D91C2C"/>
    <w:rsid w:val="00D91DF1"/>
    <w:rsid w:val="00D94B83"/>
    <w:rsid w:val="00D94CFD"/>
    <w:rsid w:val="00D95B78"/>
    <w:rsid w:val="00D972BB"/>
    <w:rsid w:val="00DA088E"/>
    <w:rsid w:val="00DA0BD9"/>
    <w:rsid w:val="00DA2325"/>
    <w:rsid w:val="00DA3495"/>
    <w:rsid w:val="00DA4680"/>
    <w:rsid w:val="00DA46CA"/>
    <w:rsid w:val="00DA5276"/>
    <w:rsid w:val="00DA54F1"/>
    <w:rsid w:val="00DA6488"/>
    <w:rsid w:val="00DA6754"/>
    <w:rsid w:val="00DB1FF0"/>
    <w:rsid w:val="00DB2C5A"/>
    <w:rsid w:val="00DB332E"/>
    <w:rsid w:val="00DB37E6"/>
    <w:rsid w:val="00DB6088"/>
    <w:rsid w:val="00DB7909"/>
    <w:rsid w:val="00DC2B21"/>
    <w:rsid w:val="00DC3971"/>
    <w:rsid w:val="00DC4165"/>
    <w:rsid w:val="00DC5B4D"/>
    <w:rsid w:val="00DC6252"/>
    <w:rsid w:val="00DC7622"/>
    <w:rsid w:val="00DD00A5"/>
    <w:rsid w:val="00DD670B"/>
    <w:rsid w:val="00DD7303"/>
    <w:rsid w:val="00DD778B"/>
    <w:rsid w:val="00DD7F5A"/>
    <w:rsid w:val="00DE02CD"/>
    <w:rsid w:val="00DE0D06"/>
    <w:rsid w:val="00DE12A5"/>
    <w:rsid w:val="00DE2F40"/>
    <w:rsid w:val="00DE381F"/>
    <w:rsid w:val="00DE52FF"/>
    <w:rsid w:val="00DE5A27"/>
    <w:rsid w:val="00DE5BBD"/>
    <w:rsid w:val="00DE6ED7"/>
    <w:rsid w:val="00DE7965"/>
    <w:rsid w:val="00DF101D"/>
    <w:rsid w:val="00DF1093"/>
    <w:rsid w:val="00DF17E2"/>
    <w:rsid w:val="00DF1BAC"/>
    <w:rsid w:val="00DF2A1C"/>
    <w:rsid w:val="00DF33E5"/>
    <w:rsid w:val="00DF35F7"/>
    <w:rsid w:val="00DF3F0A"/>
    <w:rsid w:val="00DF3F71"/>
    <w:rsid w:val="00DF4BE7"/>
    <w:rsid w:val="00DF54E2"/>
    <w:rsid w:val="00DF59EB"/>
    <w:rsid w:val="00DF607E"/>
    <w:rsid w:val="00DF7249"/>
    <w:rsid w:val="00E002D7"/>
    <w:rsid w:val="00E005FB"/>
    <w:rsid w:val="00E00802"/>
    <w:rsid w:val="00E0081F"/>
    <w:rsid w:val="00E00878"/>
    <w:rsid w:val="00E00B7E"/>
    <w:rsid w:val="00E039D9"/>
    <w:rsid w:val="00E04328"/>
    <w:rsid w:val="00E04504"/>
    <w:rsid w:val="00E04730"/>
    <w:rsid w:val="00E049F0"/>
    <w:rsid w:val="00E072D5"/>
    <w:rsid w:val="00E07A46"/>
    <w:rsid w:val="00E11346"/>
    <w:rsid w:val="00E114E0"/>
    <w:rsid w:val="00E1256B"/>
    <w:rsid w:val="00E133B1"/>
    <w:rsid w:val="00E13CC4"/>
    <w:rsid w:val="00E13E08"/>
    <w:rsid w:val="00E141B4"/>
    <w:rsid w:val="00E14F36"/>
    <w:rsid w:val="00E15123"/>
    <w:rsid w:val="00E15D41"/>
    <w:rsid w:val="00E1705B"/>
    <w:rsid w:val="00E17F57"/>
    <w:rsid w:val="00E22532"/>
    <w:rsid w:val="00E25592"/>
    <w:rsid w:val="00E3039D"/>
    <w:rsid w:val="00E307DC"/>
    <w:rsid w:val="00E311D3"/>
    <w:rsid w:val="00E31754"/>
    <w:rsid w:val="00E323F6"/>
    <w:rsid w:val="00E33131"/>
    <w:rsid w:val="00E34947"/>
    <w:rsid w:val="00E35A93"/>
    <w:rsid w:val="00E3703F"/>
    <w:rsid w:val="00E377FD"/>
    <w:rsid w:val="00E40320"/>
    <w:rsid w:val="00E4038E"/>
    <w:rsid w:val="00E4204D"/>
    <w:rsid w:val="00E42C3C"/>
    <w:rsid w:val="00E42C47"/>
    <w:rsid w:val="00E43CA7"/>
    <w:rsid w:val="00E44293"/>
    <w:rsid w:val="00E46218"/>
    <w:rsid w:val="00E46238"/>
    <w:rsid w:val="00E46580"/>
    <w:rsid w:val="00E4673D"/>
    <w:rsid w:val="00E46A59"/>
    <w:rsid w:val="00E47C4C"/>
    <w:rsid w:val="00E51666"/>
    <w:rsid w:val="00E51910"/>
    <w:rsid w:val="00E51E67"/>
    <w:rsid w:val="00E54044"/>
    <w:rsid w:val="00E55AA4"/>
    <w:rsid w:val="00E55E41"/>
    <w:rsid w:val="00E57604"/>
    <w:rsid w:val="00E57ACE"/>
    <w:rsid w:val="00E60B9C"/>
    <w:rsid w:val="00E60C6A"/>
    <w:rsid w:val="00E6112C"/>
    <w:rsid w:val="00E6124A"/>
    <w:rsid w:val="00E62103"/>
    <w:rsid w:val="00E621C8"/>
    <w:rsid w:val="00E62FFA"/>
    <w:rsid w:val="00E634E3"/>
    <w:rsid w:val="00E6546A"/>
    <w:rsid w:val="00E65634"/>
    <w:rsid w:val="00E65882"/>
    <w:rsid w:val="00E66757"/>
    <w:rsid w:val="00E679F5"/>
    <w:rsid w:val="00E7160A"/>
    <w:rsid w:val="00E72102"/>
    <w:rsid w:val="00E73417"/>
    <w:rsid w:val="00E7349B"/>
    <w:rsid w:val="00E739E9"/>
    <w:rsid w:val="00E76D44"/>
    <w:rsid w:val="00E76E6F"/>
    <w:rsid w:val="00E77C9C"/>
    <w:rsid w:val="00E77F56"/>
    <w:rsid w:val="00E804B5"/>
    <w:rsid w:val="00E806C4"/>
    <w:rsid w:val="00E863CD"/>
    <w:rsid w:val="00E8641B"/>
    <w:rsid w:val="00E86495"/>
    <w:rsid w:val="00E90823"/>
    <w:rsid w:val="00E9134D"/>
    <w:rsid w:val="00E92638"/>
    <w:rsid w:val="00E92FD7"/>
    <w:rsid w:val="00E949A1"/>
    <w:rsid w:val="00E953C3"/>
    <w:rsid w:val="00E95577"/>
    <w:rsid w:val="00E96161"/>
    <w:rsid w:val="00E964C6"/>
    <w:rsid w:val="00E966A2"/>
    <w:rsid w:val="00EA0E8C"/>
    <w:rsid w:val="00EA422C"/>
    <w:rsid w:val="00EA46F3"/>
    <w:rsid w:val="00EA47AE"/>
    <w:rsid w:val="00EA5567"/>
    <w:rsid w:val="00EA5598"/>
    <w:rsid w:val="00EA56C0"/>
    <w:rsid w:val="00EA7685"/>
    <w:rsid w:val="00EA7E0A"/>
    <w:rsid w:val="00EB05E0"/>
    <w:rsid w:val="00EB1062"/>
    <w:rsid w:val="00EB1BB9"/>
    <w:rsid w:val="00EB2CC0"/>
    <w:rsid w:val="00EB483C"/>
    <w:rsid w:val="00EB65BD"/>
    <w:rsid w:val="00EB7066"/>
    <w:rsid w:val="00EB7CA9"/>
    <w:rsid w:val="00EC384F"/>
    <w:rsid w:val="00EC3A5F"/>
    <w:rsid w:val="00EC4666"/>
    <w:rsid w:val="00EC58DD"/>
    <w:rsid w:val="00EC6E6E"/>
    <w:rsid w:val="00ED0D70"/>
    <w:rsid w:val="00ED1FB7"/>
    <w:rsid w:val="00ED38EF"/>
    <w:rsid w:val="00ED3CE6"/>
    <w:rsid w:val="00ED69BE"/>
    <w:rsid w:val="00ED6A8D"/>
    <w:rsid w:val="00ED7B7F"/>
    <w:rsid w:val="00EE01E7"/>
    <w:rsid w:val="00EE0318"/>
    <w:rsid w:val="00EE0812"/>
    <w:rsid w:val="00EE0D5E"/>
    <w:rsid w:val="00EE14FF"/>
    <w:rsid w:val="00EE3252"/>
    <w:rsid w:val="00EE4125"/>
    <w:rsid w:val="00EE4689"/>
    <w:rsid w:val="00EE67EB"/>
    <w:rsid w:val="00EE6CF7"/>
    <w:rsid w:val="00EE75BC"/>
    <w:rsid w:val="00EF2139"/>
    <w:rsid w:val="00EF3059"/>
    <w:rsid w:val="00EF3C9F"/>
    <w:rsid w:val="00EF513E"/>
    <w:rsid w:val="00EF629F"/>
    <w:rsid w:val="00EF700A"/>
    <w:rsid w:val="00F005BD"/>
    <w:rsid w:val="00F00720"/>
    <w:rsid w:val="00F014DB"/>
    <w:rsid w:val="00F01BC8"/>
    <w:rsid w:val="00F027FE"/>
    <w:rsid w:val="00F03199"/>
    <w:rsid w:val="00F0352F"/>
    <w:rsid w:val="00F0547C"/>
    <w:rsid w:val="00F0606F"/>
    <w:rsid w:val="00F07096"/>
    <w:rsid w:val="00F103FC"/>
    <w:rsid w:val="00F10947"/>
    <w:rsid w:val="00F1158F"/>
    <w:rsid w:val="00F11EBF"/>
    <w:rsid w:val="00F1441D"/>
    <w:rsid w:val="00F14533"/>
    <w:rsid w:val="00F1459C"/>
    <w:rsid w:val="00F14A82"/>
    <w:rsid w:val="00F15F34"/>
    <w:rsid w:val="00F20585"/>
    <w:rsid w:val="00F20662"/>
    <w:rsid w:val="00F20807"/>
    <w:rsid w:val="00F209D3"/>
    <w:rsid w:val="00F219FE"/>
    <w:rsid w:val="00F21CE5"/>
    <w:rsid w:val="00F22E73"/>
    <w:rsid w:val="00F232A5"/>
    <w:rsid w:val="00F233EF"/>
    <w:rsid w:val="00F263E1"/>
    <w:rsid w:val="00F26C00"/>
    <w:rsid w:val="00F318B7"/>
    <w:rsid w:val="00F332AC"/>
    <w:rsid w:val="00F338CC"/>
    <w:rsid w:val="00F33B60"/>
    <w:rsid w:val="00F34D23"/>
    <w:rsid w:val="00F36494"/>
    <w:rsid w:val="00F37604"/>
    <w:rsid w:val="00F37757"/>
    <w:rsid w:val="00F37A57"/>
    <w:rsid w:val="00F4243F"/>
    <w:rsid w:val="00F43FE1"/>
    <w:rsid w:val="00F445CC"/>
    <w:rsid w:val="00F44D42"/>
    <w:rsid w:val="00F4598D"/>
    <w:rsid w:val="00F4667D"/>
    <w:rsid w:val="00F46CF5"/>
    <w:rsid w:val="00F519A4"/>
    <w:rsid w:val="00F51F20"/>
    <w:rsid w:val="00F51F2D"/>
    <w:rsid w:val="00F52E8D"/>
    <w:rsid w:val="00F52ECF"/>
    <w:rsid w:val="00F55E60"/>
    <w:rsid w:val="00F55EA1"/>
    <w:rsid w:val="00F569B2"/>
    <w:rsid w:val="00F56D22"/>
    <w:rsid w:val="00F6084A"/>
    <w:rsid w:val="00F60AC1"/>
    <w:rsid w:val="00F60F8D"/>
    <w:rsid w:val="00F62638"/>
    <w:rsid w:val="00F658BE"/>
    <w:rsid w:val="00F66226"/>
    <w:rsid w:val="00F672B6"/>
    <w:rsid w:val="00F677F5"/>
    <w:rsid w:val="00F67CBD"/>
    <w:rsid w:val="00F7067A"/>
    <w:rsid w:val="00F70A5E"/>
    <w:rsid w:val="00F7138B"/>
    <w:rsid w:val="00F71760"/>
    <w:rsid w:val="00F7190D"/>
    <w:rsid w:val="00F73061"/>
    <w:rsid w:val="00F732A1"/>
    <w:rsid w:val="00F733BB"/>
    <w:rsid w:val="00F745A0"/>
    <w:rsid w:val="00F756F9"/>
    <w:rsid w:val="00F76B8D"/>
    <w:rsid w:val="00F8022B"/>
    <w:rsid w:val="00F8074D"/>
    <w:rsid w:val="00F80D97"/>
    <w:rsid w:val="00F81202"/>
    <w:rsid w:val="00F81AE1"/>
    <w:rsid w:val="00F81BC7"/>
    <w:rsid w:val="00F843B3"/>
    <w:rsid w:val="00F86616"/>
    <w:rsid w:val="00F86CCA"/>
    <w:rsid w:val="00F87900"/>
    <w:rsid w:val="00F9010C"/>
    <w:rsid w:val="00F908F0"/>
    <w:rsid w:val="00F91986"/>
    <w:rsid w:val="00F9319A"/>
    <w:rsid w:val="00F946BC"/>
    <w:rsid w:val="00F947F1"/>
    <w:rsid w:val="00F94994"/>
    <w:rsid w:val="00F94CE2"/>
    <w:rsid w:val="00F953B8"/>
    <w:rsid w:val="00F95F0D"/>
    <w:rsid w:val="00F9756D"/>
    <w:rsid w:val="00FA0CC4"/>
    <w:rsid w:val="00FA1128"/>
    <w:rsid w:val="00FA2565"/>
    <w:rsid w:val="00FA2F00"/>
    <w:rsid w:val="00FA2F24"/>
    <w:rsid w:val="00FA492B"/>
    <w:rsid w:val="00FA53FB"/>
    <w:rsid w:val="00FA5C94"/>
    <w:rsid w:val="00FA5DAA"/>
    <w:rsid w:val="00FA7663"/>
    <w:rsid w:val="00FB026D"/>
    <w:rsid w:val="00FB0E91"/>
    <w:rsid w:val="00FB10CD"/>
    <w:rsid w:val="00FB1263"/>
    <w:rsid w:val="00FB370D"/>
    <w:rsid w:val="00FB4032"/>
    <w:rsid w:val="00FB4D34"/>
    <w:rsid w:val="00FB6AA7"/>
    <w:rsid w:val="00FB7198"/>
    <w:rsid w:val="00FC2AAF"/>
    <w:rsid w:val="00FC2D4F"/>
    <w:rsid w:val="00FC2D51"/>
    <w:rsid w:val="00FC390B"/>
    <w:rsid w:val="00FC58DC"/>
    <w:rsid w:val="00FC665D"/>
    <w:rsid w:val="00FC6C2D"/>
    <w:rsid w:val="00FD1CE3"/>
    <w:rsid w:val="00FD2173"/>
    <w:rsid w:val="00FD2C2D"/>
    <w:rsid w:val="00FD2F1B"/>
    <w:rsid w:val="00FD398F"/>
    <w:rsid w:val="00FD3F4B"/>
    <w:rsid w:val="00FD47C4"/>
    <w:rsid w:val="00FD497D"/>
    <w:rsid w:val="00FD498E"/>
    <w:rsid w:val="00FD5555"/>
    <w:rsid w:val="00FD583B"/>
    <w:rsid w:val="00FD660B"/>
    <w:rsid w:val="00FD67A5"/>
    <w:rsid w:val="00FD698E"/>
    <w:rsid w:val="00FD7171"/>
    <w:rsid w:val="00FD7F9B"/>
    <w:rsid w:val="00FE0616"/>
    <w:rsid w:val="00FE117F"/>
    <w:rsid w:val="00FE1C67"/>
    <w:rsid w:val="00FE225A"/>
    <w:rsid w:val="00FE3A81"/>
    <w:rsid w:val="00FE47AF"/>
    <w:rsid w:val="00FE58CC"/>
    <w:rsid w:val="00FE735C"/>
    <w:rsid w:val="00FF2AB9"/>
    <w:rsid w:val="00FF2CA2"/>
    <w:rsid w:val="00FF3353"/>
    <w:rsid w:val="00FF39CE"/>
    <w:rsid w:val="00FF3B85"/>
    <w:rsid w:val="00FF3CD9"/>
    <w:rsid w:val="00FF4FB6"/>
    <w:rsid w:val="00FF5387"/>
    <w:rsid w:val="00FF5A11"/>
    <w:rsid w:val="00FF5CE5"/>
    <w:rsid w:val="00FF5DD9"/>
    <w:rsid w:val="00FF6103"/>
    <w:rsid w:val="00FF71F4"/>
    <w:rsid w:val="00FF721D"/>
    <w:rsid w:val="30918734"/>
    <w:rsid w:val="4EAD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EE42"/>
  <w15:docId w15:val="{A9B43553-3D75-1A4B-8D59-F62B3E46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table" w:styleId="TableGrid">
    <w:name w:val="Table Grid"/>
    <w:basedOn w:val="TableNormal"/>
    <w:uiPriority w:val="59"/>
    <w:rsid w:val="0092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10"/>
    <w:pPr>
      <w:tabs>
        <w:tab w:val="center" w:pos="4680"/>
        <w:tab w:val="right" w:pos="9360"/>
      </w:tabs>
    </w:pPr>
  </w:style>
  <w:style w:type="character" w:customStyle="1" w:styleId="HeaderChar">
    <w:name w:val="Header Char"/>
    <w:basedOn w:val="DefaultParagraphFont"/>
    <w:link w:val="Header"/>
    <w:uiPriority w:val="99"/>
    <w:rsid w:val="00192910"/>
  </w:style>
  <w:style w:type="paragraph" w:styleId="Footer">
    <w:name w:val="footer"/>
    <w:basedOn w:val="Normal"/>
    <w:link w:val="FooterChar"/>
    <w:uiPriority w:val="99"/>
    <w:unhideWhenUsed/>
    <w:rsid w:val="00192910"/>
    <w:pPr>
      <w:tabs>
        <w:tab w:val="center" w:pos="4680"/>
        <w:tab w:val="right" w:pos="9360"/>
      </w:tabs>
    </w:pPr>
  </w:style>
  <w:style w:type="character" w:customStyle="1" w:styleId="FooterChar">
    <w:name w:val="Footer Char"/>
    <w:basedOn w:val="DefaultParagraphFont"/>
    <w:link w:val="Footer"/>
    <w:uiPriority w:val="99"/>
    <w:rsid w:val="00192910"/>
  </w:style>
  <w:style w:type="paragraph" w:styleId="BalloonText">
    <w:name w:val="Balloon Text"/>
    <w:basedOn w:val="Normal"/>
    <w:link w:val="BalloonTextChar"/>
    <w:uiPriority w:val="99"/>
    <w:semiHidden/>
    <w:unhideWhenUsed/>
    <w:rsid w:val="00192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10"/>
    <w:rPr>
      <w:rFonts w:ascii="Segoe UI" w:hAnsi="Segoe UI" w:cs="Segoe UI"/>
      <w:sz w:val="18"/>
      <w:szCs w:val="18"/>
    </w:rPr>
  </w:style>
  <w:style w:type="paragraph" w:styleId="Revision">
    <w:name w:val="Revision"/>
    <w:hidden/>
    <w:uiPriority w:val="99"/>
    <w:semiHidden/>
    <w:rsid w:val="00DF4BE7"/>
    <w:pPr>
      <w:spacing w:after="0" w:line="240" w:lineRule="auto"/>
    </w:pPr>
  </w:style>
  <w:style w:type="character" w:styleId="CommentReference">
    <w:name w:val="annotation reference"/>
    <w:basedOn w:val="DefaultParagraphFont"/>
    <w:uiPriority w:val="99"/>
    <w:semiHidden/>
    <w:unhideWhenUsed/>
    <w:rsid w:val="00BD00F5"/>
    <w:rPr>
      <w:sz w:val="16"/>
      <w:szCs w:val="16"/>
    </w:rPr>
  </w:style>
  <w:style w:type="paragraph" w:styleId="CommentText">
    <w:name w:val="annotation text"/>
    <w:basedOn w:val="Normal"/>
    <w:link w:val="CommentTextChar"/>
    <w:uiPriority w:val="99"/>
    <w:unhideWhenUsed/>
    <w:rsid w:val="00BD00F5"/>
    <w:rPr>
      <w:sz w:val="20"/>
      <w:szCs w:val="20"/>
    </w:rPr>
  </w:style>
  <w:style w:type="character" w:customStyle="1" w:styleId="CommentTextChar">
    <w:name w:val="Comment Text Char"/>
    <w:basedOn w:val="DefaultParagraphFont"/>
    <w:link w:val="CommentText"/>
    <w:uiPriority w:val="99"/>
    <w:rsid w:val="00BD00F5"/>
    <w:rPr>
      <w:sz w:val="20"/>
      <w:szCs w:val="20"/>
    </w:rPr>
  </w:style>
  <w:style w:type="paragraph" w:styleId="CommentSubject">
    <w:name w:val="annotation subject"/>
    <w:basedOn w:val="CommentText"/>
    <w:next w:val="CommentText"/>
    <w:link w:val="CommentSubjectChar"/>
    <w:uiPriority w:val="99"/>
    <w:semiHidden/>
    <w:unhideWhenUsed/>
    <w:rsid w:val="00BD00F5"/>
    <w:rPr>
      <w:b/>
      <w:bCs/>
    </w:rPr>
  </w:style>
  <w:style w:type="character" w:customStyle="1" w:styleId="CommentSubjectChar">
    <w:name w:val="Comment Subject Char"/>
    <w:basedOn w:val="CommentTextChar"/>
    <w:link w:val="CommentSubject"/>
    <w:uiPriority w:val="99"/>
    <w:semiHidden/>
    <w:rsid w:val="00BD00F5"/>
    <w:rPr>
      <w:b/>
      <w:bCs/>
      <w:sz w:val="20"/>
      <w:szCs w:val="20"/>
    </w:rPr>
  </w:style>
  <w:style w:type="paragraph" w:styleId="ListParagraph">
    <w:name w:val="List Paragraph"/>
    <w:basedOn w:val="Normal"/>
    <w:uiPriority w:val="34"/>
    <w:qFormat/>
    <w:rsid w:val="00530410"/>
    <w:pPr>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FF"/>
    <w:rPr>
      <w:color w:val="0563C1" w:themeColor="hyperlink"/>
      <w:u w:val="single"/>
    </w:rPr>
  </w:style>
  <w:style w:type="character" w:styleId="UnresolvedMention">
    <w:name w:val="Unresolved Mention"/>
    <w:basedOn w:val="DefaultParagraphFont"/>
    <w:uiPriority w:val="99"/>
    <w:semiHidden/>
    <w:unhideWhenUsed/>
    <w:rsid w:val="00F8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49769">
      <w:bodyDiv w:val="1"/>
      <w:marLeft w:val="0"/>
      <w:marRight w:val="0"/>
      <w:marTop w:val="0"/>
      <w:marBottom w:val="0"/>
      <w:divBdr>
        <w:top w:val="none" w:sz="0" w:space="0" w:color="auto"/>
        <w:left w:val="none" w:sz="0" w:space="0" w:color="auto"/>
        <w:bottom w:val="none" w:sz="0" w:space="0" w:color="auto"/>
        <w:right w:val="none" w:sz="0" w:space="0" w:color="auto"/>
      </w:divBdr>
      <w:divsChild>
        <w:div w:id="1482036333">
          <w:marLeft w:val="533"/>
          <w:marRight w:val="0"/>
          <w:marTop w:val="0"/>
          <w:marBottom w:val="240"/>
          <w:divBdr>
            <w:top w:val="none" w:sz="0" w:space="0" w:color="auto"/>
            <w:left w:val="none" w:sz="0" w:space="0" w:color="auto"/>
            <w:bottom w:val="none" w:sz="0" w:space="0" w:color="auto"/>
            <w:right w:val="none" w:sz="0" w:space="0" w:color="auto"/>
          </w:divBdr>
        </w:div>
      </w:divsChild>
    </w:div>
    <w:div w:id="1206523446">
      <w:bodyDiv w:val="1"/>
      <w:marLeft w:val="0"/>
      <w:marRight w:val="0"/>
      <w:marTop w:val="0"/>
      <w:marBottom w:val="0"/>
      <w:divBdr>
        <w:top w:val="none" w:sz="0" w:space="0" w:color="auto"/>
        <w:left w:val="none" w:sz="0" w:space="0" w:color="auto"/>
        <w:bottom w:val="none" w:sz="0" w:space="0" w:color="auto"/>
        <w:right w:val="none" w:sz="0" w:space="0" w:color="auto"/>
      </w:divBdr>
    </w:div>
    <w:div w:id="1528517857">
      <w:bodyDiv w:val="1"/>
      <w:marLeft w:val="0"/>
      <w:marRight w:val="0"/>
      <w:marTop w:val="0"/>
      <w:marBottom w:val="0"/>
      <w:divBdr>
        <w:top w:val="none" w:sz="0" w:space="0" w:color="auto"/>
        <w:left w:val="none" w:sz="0" w:space="0" w:color="auto"/>
        <w:bottom w:val="none" w:sz="0" w:space="0" w:color="auto"/>
        <w:right w:val="none" w:sz="0" w:space="0" w:color="auto"/>
      </w:divBdr>
      <w:divsChild>
        <w:div w:id="1800689065">
          <w:marLeft w:val="1368"/>
          <w:marRight w:val="0"/>
          <w:marTop w:val="0"/>
          <w:marBottom w:val="240"/>
          <w:divBdr>
            <w:top w:val="none" w:sz="0" w:space="0" w:color="auto"/>
            <w:left w:val="none" w:sz="0" w:space="0" w:color="auto"/>
            <w:bottom w:val="none" w:sz="0" w:space="0" w:color="auto"/>
            <w:right w:val="none" w:sz="0" w:space="0" w:color="auto"/>
          </w:divBdr>
        </w:div>
      </w:divsChild>
    </w:div>
    <w:div w:id="1992101985">
      <w:bodyDiv w:val="1"/>
      <w:marLeft w:val="0"/>
      <w:marRight w:val="0"/>
      <w:marTop w:val="0"/>
      <w:marBottom w:val="0"/>
      <w:divBdr>
        <w:top w:val="none" w:sz="0" w:space="0" w:color="auto"/>
        <w:left w:val="none" w:sz="0" w:space="0" w:color="auto"/>
        <w:bottom w:val="none" w:sz="0" w:space="0" w:color="auto"/>
        <w:right w:val="none" w:sz="0" w:space="0" w:color="auto"/>
      </w:divBdr>
      <w:divsChild>
        <w:div w:id="504633679">
          <w:marLeft w:val="1166"/>
          <w:marRight w:val="0"/>
          <w:marTop w:val="1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83F8-7A47-4533-84BD-07CFF266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2020-12-04T19:53:00Z</cp:lastPrinted>
  <dcterms:created xsi:type="dcterms:W3CDTF">2026-06-05T16:13:00Z</dcterms:created>
  <dcterms:modified xsi:type="dcterms:W3CDTF">2026-06-05T16:13:00Z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76d81fe36bdddf124125101082f94ca196933df7a864efe539ecbe2540ff6d04</vt:lpwstr>
  </property>
</Properties>
</file>